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D1FF7" w14:textId="0356541E" w:rsidR="00344DAB" w:rsidRDefault="003B55FD">
      <w:bookmarkStart w:id="0" w:name="_Hlk15630501"/>
      <w:bookmarkEnd w:id="0"/>
      <w:r>
        <w:t>AP Calc AB</w:t>
      </w:r>
      <w:r>
        <w:tab/>
      </w:r>
      <w:r>
        <w:tab/>
      </w:r>
      <w:r>
        <w:tab/>
      </w:r>
      <w:r>
        <w:tab/>
      </w:r>
      <w:r>
        <w:tab/>
      </w:r>
      <w:r>
        <w:tab/>
        <w:t>Name: _______________</w:t>
      </w:r>
    </w:p>
    <w:p w14:paraId="21FCB981" w14:textId="77777777" w:rsidR="003B55FD" w:rsidRDefault="003B55FD" w:rsidP="003B55FD">
      <w:pPr>
        <w:pStyle w:val="Standard"/>
      </w:pPr>
    </w:p>
    <w:p w14:paraId="5B42665F" w14:textId="3A852C2E" w:rsidR="003B55FD" w:rsidRDefault="003B55FD" w:rsidP="003B55FD">
      <w:pPr>
        <w:pStyle w:val="Standard"/>
      </w:pPr>
      <w:r>
        <w:tab/>
      </w:r>
      <w:r>
        <w:tab/>
      </w:r>
      <w:r>
        <w:tab/>
      </w:r>
      <w:r>
        <w:tab/>
      </w:r>
      <w:r>
        <w:tab/>
      </w:r>
      <w:r>
        <w:tab/>
      </w:r>
      <w:r>
        <w:tab/>
        <w:t>______________</w:t>
      </w:r>
      <w:r>
        <w:tab/>
        <w:t>_____________</w:t>
      </w:r>
    </w:p>
    <w:p w14:paraId="1D5E3FC7" w14:textId="7A196002" w:rsidR="003B55FD" w:rsidRDefault="003B55FD" w:rsidP="003B55FD">
      <w:pPr>
        <w:pStyle w:val="Standard"/>
      </w:pPr>
      <w:r>
        <w:tab/>
      </w:r>
      <w:r>
        <w:tab/>
      </w:r>
      <w:r>
        <w:tab/>
      </w:r>
      <w:r>
        <w:tab/>
      </w:r>
      <w:r>
        <w:tab/>
      </w:r>
      <w:r>
        <w:tab/>
      </w:r>
      <w:r>
        <w:tab/>
      </w:r>
      <w:r>
        <w:tab/>
        <w:t>WS</w:t>
      </w:r>
      <w:r>
        <w:tab/>
      </w:r>
      <w:r>
        <w:tab/>
        <w:t>Assessment</w:t>
      </w:r>
    </w:p>
    <w:p w14:paraId="43C17309" w14:textId="77777777" w:rsidR="003B55FD" w:rsidRDefault="003B55FD" w:rsidP="003B55FD">
      <w:pPr>
        <w:pStyle w:val="Standard"/>
      </w:pPr>
    </w:p>
    <w:p w14:paraId="6F66ED85" w14:textId="71D33A00" w:rsidR="003B55FD" w:rsidRPr="003E4C99" w:rsidRDefault="003B55FD" w:rsidP="003B55FD">
      <w:pPr>
        <w:pStyle w:val="Standard"/>
        <w:jc w:val="center"/>
        <w:rPr>
          <w:sz w:val="72"/>
          <w:szCs w:val="72"/>
        </w:rPr>
      </w:pPr>
      <w:r>
        <w:tab/>
      </w:r>
      <w:r w:rsidRPr="003E4C99">
        <w:rPr>
          <w:rFonts w:ascii="Algerian" w:hAnsi="Algerian"/>
          <w:sz w:val="72"/>
          <w:szCs w:val="72"/>
        </w:rPr>
        <w:t xml:space="preserve">Target </w:t>
      </w:r>
      <w:r w:rsidR="00210AB1">
        <w:rPr>
          <w:rFonts w:ascii="Algerian" w:hAnsi="Algerian"/>
          <w:sz w:val="72"/>
          <w:szCs w:val="72"/>
        </w:rPr>
        <w:t>1</w:t>
      </w:r>
      <w:r w:rsidR="006C286F">
        <w:rPr>
          <w:rFonts w:ascii="Algerian" w:hAnsi="Algerian"/>
          <w:sz w:val="72"/>
          <w:szCs w:val="72"/>
        </w:rPr>
        <w:t>1</w:t>
      </w:r>
      <w:r w:rsidRPr="003E4C99">
        <w:rPr>
          <w:rFonts w:ascii="Algerian" w:hAnsi="Algerian"/>
          <w:sz w:val="72"/>
          <w:szCs w:val="72"/>
        </w:rPr>
        <w:t>:</w:t>
      </w:r>
    </w:p>
    <w:p w14:paraId="419B1BD3" w14:textId="601BD193" w:rsidR="003B55FD" w:rsidRDefault="006C286F" w:rsidP="00210AB1">
      <w:pPr>
        <w:pStyle w:val="Standard"/>
        <w:jc w:val="center"/>
      </w:pPr>
      <w:r>
        <w:rPr>
          <w:rFonts w:ascii="Algerian" w:hAnsi="Algerian"/>
          <w:sz w:val="72"/>
          <w:szCs w:val="72"/>
        </w:rPr>
        <w:t xml:space="preserve">Linear approximation, related rate, </w:t>
      </w:r>
      <w:proofErr w:type="spellStart"/>
      <w:r>
        <w:rPr>
          <w:rFonts w:ascii="Algerian" w:hAnsi="Algerian"/>
          <w:sz w:val="72"/>
          <w:szCs w:val="72"/>
        </w:rPr>
        <w:t>L’hospital</w:t>
      </w:r>
      <w:proofErr w:type="spellEnd"/>
      <w:r>
        <w:rPr>
          <w:rFonts w:ascii="Algerian" w:hAnsi="Algerian"/>
          <w:sz w:val="72"/>
          <w:szCs w:val="72"/>
        </w:rPr>
        <w:t xml:space="preserve"> rule </w:t>
      </w:r>
    </w:p>
    <w:p w14:paraId="76874158" w14:textId="77777777" w:rsidR="003B55FD" w:rsidRPr="003E4C99" w:rsidRDefault="003B55FD" w:rsidP="003B55FD">
      <w:pPr>
        <w:pStyle w:val="Standard"/>
        <w:spacing w:line="360" w:lineRule="auto"/>
        <w:ind w:left="360"/>
        <w:rPr>
          <w:sz w:val="56"/>
          <w:szCs w:val="56"/>
        </w:rPr>
      </w:pPr>
      <w:r w:rsidRPr="003E4C99">
        <w:rPr>
          <w:b/>
          <w:sz w:val="56"/>
          <w:szCs w:val="56"/>
        </w:rPr>
        <w:t>I can:</w:t>
      </w:r>
    </w:p>
    <w:p w14:paraId="3DE21D28" w14:textId="608915FF" w:rsidR="00C41412" w:rsidRDefault="006C286F" w:rsidP="004E4781">
      <w:pPr>
        <w:pStyle w:val="Standard"/>
        <w:numPr>
          <w:ilvl w:val="0"/>
          <w:numId w:val="4"/>
        </w:numPr>
        <w:spacing w:line="360" w:lineRule="auto"/>
        <w:rPr>
          <w:sz w:val="52"/>
          <w:szCs w:val="52"/>
        </w:rPr>
      </w:pPr>
      <w:r>
        <w:rPr>
          <w:sz w:val="52"/>
          <w:szCs w:val="52"/>
        </w:rPr>
        <w:t>Approximate a value on a curve using the equation of tangent line</w:t>
      </w:r>
    </w:p>
    <w:p w14:paraId="6C676EBC" w14:textId="5F4B9B78" w:rsidR="00B625DD" w:rsidRDefault="00210AB1" w:rsidP="00B625DD">
      <w:pPr>
        <w:pStyle w:val="Standard"/>
        <w:numPr>
          <w:ilvl w:val="0"/>
          <w:numId w:val="4"/>
        </w:numPr>
        <w:spacing w:line="360" w:lineRule="auto"/>
        <w:rPr>
          <w:sz w:val="52"/>
          <w:szCs w:val="52"/>
        </w:rPr>
      </w:pPr>
      <w:r>
        <w:rPr>
          <w:sz w:val="52"/>
          <w:szCs w:val="52"/>
        </w:rPr>
        <w:t xml:space="preserve">Calculate </w:t>
      </w:r>
      <w:r w:rsidR="006C286F">
        <w:rPr>
          <w:sz w:val="52"/>
          <w:szCs w:val="52"/>
        </w:rPr>
        <w:t xml:space="preserve">related </w:t>
      </w:r>
      <w:r>
        <w:rPr>
          <w:sz w:val="52"/>
          <w:szCs w:val="52"/>
        </w:rPr>
        <w:t>rates in applied context</w:t>
      </w:r>
      <w:r w:rsidR="006C286F">
        <w:rPr>
          <w:sz w:val="52"/>
          <w:szCs w:val="52"/>
        </w:rPr>
        <w:t>s</w:t>
      </w:r>
    </w:p>
    <w:p w14:paraId="5EE5C80A" w14:textId="5964FFC2" w:rsidR="00210AB1" w:rsidRDefault="006C286F" w:rsidP="00B625DD">
      <w:pPr>
        <w:pStyle w:val="Standard"/>
        <w:numPr>
          <w:ilvl w:val="0"/>
          <w:numId w:val="4"/>
        </w:numPr>
        <w:spacing w:line="360" w:lineRule="auto"/>
        <w:rPr>
          <w:sz w:val="52"/>
          <w:szCs w:val="52"/>
        </w:rPr>
      </w:pPr>
      <w:r>
        <w:rPr>
          <w:sz w:val="52"/>
          <w:szCs w:val="52"/>
        </w:rPr>
        <w:t>Determined limits of functions that result in indeterminate form</w:t>
      </w:r>
    </w:p>
    <w:p w14:paraId="2800020D" w14:textId="189B9710" w:rsidR="00C41412" w:rsidRPr="00C41412" w:rsidRDefault="00CE7D6E" w:rsidP="00C41412">
      <w:pPr>
        <w:spacing w:after="160"/>
        <w:ind w:left="270" w:firstLine="720"/>
        <w:rPr>
          <w:bCs/>
        </w:rPr>
      </w:pPr>
      <w:r>
        <w:rPr>
          <w:bCs/>
        </w:rPr>
        <w:t xml:space="preserve">Unit </w:t>
      </w:r>
      <w:r w:rsidR="00210AB1">
        <w:rPr>
          <w:bCs/>
        </w:rPr>
        <w:t>4</w:t>
      </w:r>
      <w:r>
        <w:rPr>
          <w:bCs/>
        </w:rPr>
        <w:t xml:space="preserve">:  </w:t>
      </w:r>
      <w:r w:rsidR="00210AB1">
        <w:rPr>
          <w:bCs/>
        </w:rPr>
        <w:t>Contextual Applications of Differentiation</w:t>
      </w:r>
    </w:p>
    <w:p w14:paraId="0C4F7622" w14:textId="77777777" w:rsidR="00CE7D6E" w:rsidRDefault="00CE7D6E" w:rsidP="00CE7D6E">
      <w:pPr>
        <w:rPr>
          <w:bCs/>
        </w:rPr>
      </w:pPr>
    </w:p>
    <w:p w14:paraId="25F60AB3" w14:textId="3851B567" w:rsidR="00374282" w:rsidRDefault="00374282">
      <w:pPr>
        <w:spacing w:after="160"/>
        <w:rPr>
          <w:bCs/>
        </w:rPr>
      </w:pPr>
      <w:r>
        <w:rPr>
          <w:bCs/>
        </w:rPr>
        <w:t xml:space="preserve">HW </w:t>
      </w:r>
      <w:r>
        <w:rPr>
          <w:bCs/>
        </w:rPr>
        <w:tab/>
        <w:t xml:space="preserve">Target </w:t>
      </w:r>
      <w:r w:rsidR="00210AB1">
        <w:rPr>
          <w:bCs/>
        </w:rPr>
        <w:t>1</w:t>
      </w:r>
      <w:r w:rsidR="006C286F">
        <w:rPr>
          <w:bCs/>
        </w:rPr>
        <w:t>1</w:t>
      </w:r>
    </w:p>
    <w:p w14:paraId="0BCCC919" w14:textId="0CE164DB" w:rsidR="003F0D96" w:rsidRDefault="00374282">
      <w:pPr>
        <w:spacing w:after="160"/>
        <w:rPr>
          <w:bCs/>
        </w:rPr>
      </w:pPr>
      <w:r>
        <w:rPr>
          <w:bCs/>
        </w:rPr>
        <w:t xml:space="preserve">Unit </w:t>
      </w:r>
      <w:proofErr w:type="gramStart"/>
      <w:r w:rsidR="00210AB1">
        <w:rPr>
          <w:bCs/>
        </w:rPr>
        <w:t>4</w:t>
      </w:r>
      <w:r>
        <w:rPr>
          <w:bCs/>
        </w:rPr>
        <w:t xml:space="preserve"> </w:t>
      </w:r>
      <w:r w:rsidR="00266833">
        <w:rPr>
          <w:bCs/>
        </w:rPr>
        <w:t xml:space="preserve"> </w:t>
      </w:r>
      <w:r>
        <w:rPr>
          <w:bCs/>
        </w:rPr>
        <w:t>Progress</w:t>
      </w:r>
      <w:proofErr w:type="gramEnd"/>
      <w:r>
        <w:rPr>
          <w:bCs/>
        </w:rPr>
        <w:t xml:space="preserve"> Check </w:t>
      </w:r>
      <w:r w:rsidR="006C286F">
        <w:rPr>
          <w:bCs/>
        </w:rPr>
        <w:t>FRQ A and B</w:t>
      </w:r>
    </w:p>
    <w:p w14:paraId="2AA4A383" w14:textId="0CDB491E" w:rsidR="00F46AE5" w:rsidRPr="00F46AE5" w:rsidRDefault="00F46AE5" w:rsidP="00F46AE5">
      <w:pPr>
        <w:spacing w:after="160"/>
        <w:rPr>
          <w:bCs/>
          <w:sz w:val="20"/>
          <w:szCs w:val="20"/>
        </w:rPr>
      </w:pPr>
      <w:r w:rsidRPr="00F46AE5">
        <w:rPr>
          <w:bCs/>
          <w:sz w:val="20"/>
          <w:szCs w:val="20"/>
        </w:rPr>
        <w:lastRenderedPageBreak/>
        <w:t>“</w:t>
      </w:r>
      <w:r w:rsidRPr="00F46AE5">
        <w:rPr>
          <w:b/>
          <w:bCs/>
          <w:sz w:val="20"/>
          <w:szCs w:val="20"/>
        </w:rPr>
        <w:t>If you’re a very tiny bug crawling on a function’s graph, you may think the graph is a straight line, much as people once thought our earth was flat. This means that near the point of tangency, the tangent line is often a very good approximation to the function...</w:t>
      </w:r>
      <w:r>
        <w:rPr>
          <w:b/>
          <w:bCs/>
          <w:sz w:val="20"/>
          <w:szCs w:val="20"/>
        </w:rPr>
        <w:t>”</w:t>
      </w:r>
    </w:p>
    <w:p w14:paraId="68BC2630" w14:textId="553E0DBF" w:rsidR="00F46AE5" w:rsidRPr="00F46AE5" w:rsidRDefault="00133B1E" w:rsidP="00F46AE5">
      <w:pPr>
        <w:spacing w:after="160"/>
        <w:ind w:firstLine="720"/>
        <w:rPr>
          <w:bCs/>
        </w:rPr>
      </w:pPr>
      <w:r w:rsidRPr="00A22A43">
        <w:rPr>
          <w:b/>
          <w:noProof/>
        </w:rPr>
        <w:drawing>
          <wp:anchor distT="0" distB="0" distL="114300" distR="114300" simplePos="0" relativeHeight="251666432" behindDoc="1" locked="0" layoutInCell="1" allowOverlap="1" wp14:anchorId="15855938" wp14:editId="10A7640E">
            <wp:simplePos x="0" y="0"/>
            <wp:positionH relativeFrom="margin">
              <wp:align>right</wp:align>
            </wp:positionH>
            <wp:positionV relativeFrom="paragraph">
              <wp:posOffset>240030</wp:posOffset>
            </wp:positionV>
            <wp:extent cx="1952625" cy="1320165"/>
            <wp:effectExtent l="0" t="0" r="9525" b="0"/>
            <wp:wrapTight wrapText="bothSides">
              <wp:wrapPolygon edited="0">
                <wp:start x="0" y="0"/>
                <wp:lineTo x="0" y="21195"/>
                <wp:lineTo x="21495" y="21195"/>
                <wp:lineTo x="2149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2625" cy="1320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6AE5" w:rsidRPr="00F46AE5">
        <w:rPr>
          <w:b/>
        </w:rPr>
        <w:t>Linearization</w:t>
      </w:r>
      <w:r w:rsidR="00F46AE5" w:rsidRPr="00F46AE5">
        <w:rPr>
          <w:bCs/>
        </w:rPr>
        <w:t xml:space="preserve"> of function f(x) at x = a is L(x) = f '(a</w:t>
      </w:r>
      <w:proofErr w:type="gramStart"/>
      <w:r w:rsidR="00F46AE5" w:rsidRPr="00F46AE5">
        <w:rPr>
          <w:bCs/>
        </w:rPr>
        <w:t>)(</w:t>
      </w:r>
      <w:proofErr w:type="gramEnd"/>
      <w:r w:rsidR="00F46AE5" w:rsidRPr="00F46AE5">
        <w:rPr>
          <w:bCs/>
        </w:rPr>
        <w:t xml:space="preserve">x – a) + f(a) </w:t>
      </w:r>
    </w:p>
    <w:p w14:paraId="6C94DEC0" w14:textId="70AC837D" w:rsidR="00F46AE5" w:rsidRPr="00F46AE5" w:rsidRDefault="00F46AE5" w:rsidP="00F46AE5">
      <w:pPr>
        <w:spacing w:after="160"/>
        <w:rPr>
          <w:bCs/>
        </w:rPr>
      </w:pPr>
      <w:r w:rsidRPr="00F46AE5">
        <w:rPr>
          <w:bCs/>
        </w:rPr>
        <w:t xml:space="preserve">Find the linearization </w:t>
      </w:r>
      <w:proofErr w:type="spellStart"/>
      <w:r w:rsidRPr="00F46AE5">
        <w:rPr>
          <w:bCs/>
        </w:rPr>
        <w:t>of f</w:t>
      </w:r>
      <w:proofErr w:type="spellEnd"/>
      <w:r w:rsidRPr="00F46AE5">
        <w:rPr>
          <w:bCs/>
        </w:rPr>
        <w:t xml:space="preserve">(x) = cos x at x = pi/2 and use it approximate </w:t>
      </w:r>
      <w:proofErr w:type="gramStart"/>
      <w:r w:rsidRPr="00F46AE5">
        <w:rPr>
          <w:bCs/>
        </w:rPr>
        <w:t>cos(</w:t>
      </w:r>
      <w:proofErr w:type="gramEnd"/>
      <w:r w:rsidRPr="00F46AE5">
        <w:rPr>
          <w:bCs/>
        </w:rPr>
        <w:t>1.75)</w:t>
      </w:r>
      <w:r>
        <w:rPr>
          <w:bCs/>
        </w:rPr>
        <w:t>.  Show graph for stamp</w:t>
      </w:r>
    </w:p>
    <w:p w14:paraId="26325FAA" w14:textId="00D2BCB9" w:rsidR="00F46AE5" w:rsidRPr="00F46AE5" w:rsidRDefault="00F46AE5" w:rsidP="00F46AE5">
      <w:pPr>
        <w:spacing w:after="160"/>
        <w:rPr>
          <w:bCs/>
        </w:rPr>
      </w:pPr>
    </w:p>
    <w:p w14:paraId="758CD698" w14:textId="6D5BD798" w:rsidR="00F46AE5" w:rsidRDefault="00F46AE5" w:rsidP="00F46AE5">
      <w:pPr>
        <w:spacing w:after="160"/>
        <w:rPr>
          <w:bCs/>
        </w:rPr>
      </w:pPr>
    </w:p>
    <w:p w14:paraId="0EAED25B" w14:textId="71F0CCEF" w:rsidR="00133B1E" w:rsidRPr="00F46AE5" w:rsidRDefault="00133B1E" w:rsidP="00F46AE5">
      <w:pPr>
        <w:spacing w:after="160"/>
        <w:rPr>
          <w:bCs/>
        </w:rPr>
      </w:pPr>
    </w:p>
    <w:p w14:paraId="34FF0027" w14:textId="1EB3B6D8" w:rsidR="00F46AE5" w:rsidRPr="00F46AE5" w:rsidRDefault="00133B1E" w:rsidP="00F46AE5">
      <w:pPr>
        <w:spacing w:after="160"/>
        <w:rPr>
          <w:bCs/>
        </w:rPr>
      </w:pPr>
      <w:r>
        <w:rPr>
          <w:bCs/>
          <w:noProof/>
        </w:rPr>
        <w:drawing>
          <wp:anchor distT="0" distB="0" distL="114300" distR="114300" simplePos="0" relativeHeight="251664384" behindDoc="1" locked="0" layoutInCell="1" allowOverlap="1" wp14:anchorId="737AD530" wp14:editId="4259915D">
            <wp:simplePos x="0" y="0"/>
            <wp:positionH relativeFrom="margin">
              <wp:align>right</wp:align>
            </wp:positionH>
            <wp:positionV relativeFrom="paragraph">
              <wp:posOffset>2166</wp:posOffset>
            </wp:positionV>
            <wp:extent cx="1443990" cy="1014730"/>
            <wp:effectExtent l="0" t="0" r="3810" b="0"/>
            <wp:wrapTight wrapText="bothSides">
              <wp:wrapPolygon edited="0">
                <wp:start x="0" y="0"/>
                <wp:lineTo x="0" y="21086"/>
                <wp:lineTo x="21372" y="21086"/>
                <wp:lineTo x="2137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3990" cy="10147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noProof/>
        </w:rPr>
        <w:drawing>
          <wp:anchor distT="0" distB="0" distL="114300" distR="114300" simplePos="0" relativeHeight="251665408" behindDoc="1" locked="0" layoutInCell="1" allowOverlap="1" wp14:anchorId="504CB489" wp14:editId="1BE67B99">
            <wp:simplePos x="0" y="0"/>
            <wp:positionH relativeFrom="margin">
              <wp:posOffset>3059430</wp:posOffset>
            </wp:positionH>
            <wp:positionV relativeFrom="paragraph">
              <wp:posOffset>1905</wp:posOffset>
            </wp:positionV>
            <wp:extent cx="1368425" cy="1087755"/>
            <wp:effectExtent l="0" t="0" r="3175" b="0"/>
            <wp:wrapTight wrapText="bothSides">
              <wp:wrapPolygon edited="0">
                <wp:start x="0" y="0"/>
                <wp:lineTo x="0" y="21184"/>
                <wp:lineTo x="21349" y="21184"/>
                <wp:lineTo x="2134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8425" cy="1087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6AE5" w:rsidRPr="00F46AE5">
        <w:rPr>
          <w:bCs/>
        </w:rPr>
        <w:t xml:space="preserve">Approximating </w:t>
      </w:r>
      <m:oMath>
        <m:rad>
          <m:radPr>
            <m:degHide m:val="1"/>
            <m:ctrlPr>
              <w:rPr>
                <w:rFonts w:ascii="Cambria Math" w:hAnsi="Cambria Math"/>
                <w:bCs/>
                <w:i/>
              </w:rPr>
            </m:ctrlPr>
          </m:radPr>
          <m:deg/>
          <m:e>
            <m:r>
              <w:rPr>
                <w:rFonts w:ascii="Cambria Math" w:hAnsi="Cambria Math"/>
              </w:rPr>
              <m:t>123</m:t>
            </m:r>
          </m:e>
        </m:rad>
      </m:oMath>
      <w:r w:rsidR="00F46AE5">
        <w:rPr>
          <w:rFonts w:eastAsiaTheme="minorEastAsia"/>
          <w:bCs/>
        </w:rPr>
        <w:t xml:space="preserve">   </w:t>
      </w:r>
      <w:r w:rsidR="00F46AE5" w:rsidRPr="00F46AE5">
        <w:rPr>
          <w:bCs/>
        </w:rPr>
        <w:t xml:space="preserve">and </w:t>
      </w:r>
      <w:r w:rsidR="00F46AE5">
        <w:rPr>
          <w:bCs/>
        </w:rPr>
        <w:t xml:space="preserve"> </w:t>
      </w:r>
      <m:oMath>
        <m:rad>
          <m:radPr>
            <m:ctrlPr>
              <w:rPr>
                <w:rFonts w:ascii="Cambria Math" w:hAnsi="Cambria Math"/>
                <w:bCs/>
                <w:i/>
              </w:rPr>
            </m:ctrlPr>
          </m:radPr>
          <m:deg>
            <m:r>
              <w:rPr>
                <w:rFonts w:ascii="Cambria Math" w:hAnsi="Cambria Math"/>
              </w:rPr>
              <m:t>3</m:t>
            </m:r>
          </m:deg>
          <m:e>
            <m:r>
              <w:rPr>
                <w:rFonts w:ascii="Cambria Math" w:hAnsi="Cambria Math"/>
              </w:rPr>
              <m:t>123</m:t>
            </m:r>
          </m:e>
        </m:rad>
      </m:oMath>
      <w:r w:rsidR="00F46AE5">
        <w:rPr>
          <w:rFonts w:eastAsiaTheme="minorEastAsia"/>
          <w:bCs/>
        </w:rPr>
        <w:t xml:space="preserve"> .  Hint what curve in use at what point.  Show graph</w:t>
      </w:r>
      <w:r w:rsidR="007F5BB5">
        <w:rPr>
          <w:rFonts w:eastAsiaTheme="minorEastAsia"/>
          <w:bCs/>
        </w:rPr>
        <w:t>s</w:t>
      </w:r>
      <w:r w:rsidR="00F46AE5">
        <w:rPr>
          <w:rFonts w:eastAsiaTheme="minorEastAsia"/>
          <w:bCs/>
        </w:rPr>
        <w:t xml:space="preserve"> for stamp</w:t>
      </w:r>
      <w:r w:rsidR="007F5BB5">
        <w:rPr>
          <w:rFonts w:eastAsiaTheme="minorEastAsia"/>
          <w:bCs/>
        </w:rPr>
        <w:t>s</w:t>
      </w:r>
    </w:p>
    <w:p w14:paraId="35B5B455" w14:textId="66DDC6FB" w:rsidR="00F46AE5" w:rsidRDefault="00F46AE5" w:rsidP="00F46AE5">
      <w:pPr>
        <w:spacing w:after="160"/>
        <w:rPr>
          <w:bCs/>
        </w:rPr>
      </w:pPr>
    </w:p>
    <w:p w14:paraId="097E4495" w14:textId="3A57100F" w:rsidR="007F5BB5" w:rsidRDefault="007F5BB5" w:rsidP="00F46AE5">
      <w:pPr>
        <w:spacing w:after="160"/>
        <w:rPr>
          <w:bCs/>
        </w:rPr>
      </w:pPr>
    </w:p>
    <w:p w14:paraId="0DC943AA" w14:textId="00D0F0BF" w:rsidR="007F5BB5" w:rsidRPr="00F46AE5" w:rsidRDefault="007F5BB5" w:rsidP="00F46AE5">
      <w:pPr>
        <w:spacing w:after="160"/>
        <w:rPr>
          <w:bCs/>
        </w:rPr>
      </w:pPr>
    </w:p>
    <w:p w14:paraId="0BAEFBEE" w14:textId="2F1BA1E7" w:rsidR="00F46AE5" w:rsidRDefault="00B418E5" w:rsidP="00F46AE5">
      <w:pPr>
        <w:spacing w:after="160"/>
        <w:rPr>
          <w:bCs/>
        </w:rPr>
      </w:pPr>
      <w:r w:rsidRPr="00B418E5">
        <w:rPr>
          <w:bCs/>
        </w:rPr>
        <w:t>Let </w:t>
      </w:r>
      <w:proofErr w:type="gramStart"/>
      <w:r w:rsidRPr="00B418E5">
        <w:rPr>
          <w:bCs/>
          <w:i/>
          <w:iCs/>
        </w:rPr>
        <w:t>f</w:t>
      </w:r>
      <w:r w:rsidRPr="00B418E5">
        <w:rPr>
          <w:bCs/>
        </w:rPr>
        <w:t> </w:t>
      </w:r>
      <w:r w:rsidR="000230BC">
        <w:rPr>
          <w:bCs/>
        </w:rPr>
        <w:t xml:space="preserve"> </w:t>
      </w:r>
      <w:r w:rsidRPr="00B418E5">
        <w:rPr>
          <w:bCs/>
        </w:rPr>
        <w:t>be</w:t>
      </w:r>
      <w:proofErr w:type="gramEnd"/>
      <w:r w:rsidRPr="00B418E5">
        <w:rPr>
          <w:bCs/>
        </w:rPr>
        <w:t xml:space="preserve"> a function such that </w:t>
      </w:r>
      <w:r>
        <w:rPr>
          <w:bCs/>
        </w:rPr>
        <w:t>its</w:t>
      </w:r>
      <w:r w:rsidRPr="00B418E5">
        <w:rPr>
          <w:bCs/>
        </w:rPr>
        <w:t xml:space="preserve"> slope is given by </w:t>
      </w:r>
      <w:proofErr w:type="spellStart"/>
      <w:r w:rsidRPr="00B418E5">
        <w:rPr>
          <w:bCs/>
        </w:rPr>
        <w:t>dy</w:t>
      </w:r>
      <w:proofErr w:type="spellEnd"/>
      <w:r>
        <w:rPr>
          <w:bCs/>
        </w:rPr>
        <w:t>/</w:t>
      </w:r>
      <w:r w:rsidRPr="00B418E5">
        <w:rPr>
          <w:bCs/>
        </w:rPr>
        <w:t>dx</w:t>
      </w:r>
      <w:r>
        <w:rPr>
          <w:bCs/>
        </w:rPr>
        <w:t xml:space="preserve"> </w:t>
      </w:r>
      <w:r w:rsidRPr="00B418E5">
        <w:rPr>
          <w:bCs/>
        </w:rPr>
        <w:t>=</w:t>
      </w:r>
      <w:r>
        <w:rPr>
          <w:bCs/>
        </w:rPr>
        <w:t xml:space="preserve"> .5</w:t>
      </w:r>
      <w:r w:rsidRPr="00B418E5">
        <w:rPr>
          <w:bCs/>
        </w:rPr>
        <w:t>x</w:t>
      </w:r>
      <w:r>
        <w:rPr>
          <w:bCs/>
        </w:rPr>
        <w:t xml:space="preserve"> </w:t>
      </w:r>
      <w:r w:rsidRPr="00B418E5">
        <w:rPr>
          <w:bCs/>
        </w:rPr>
        <w:t>−</w:t>
      </w:r>
      <w:r>
        <w:rPr>
          <w:bCs/>
        </w:rPr>
        <w:t xml:space="preserve">  .25</w:t>
      </w:r>
      <w:r w:rsidRPr="00B418E5">
        <w:rPr>
          <w:bCs/>
        </w:rPr>
        <w:t>y</w:t>
      </w:r>
      <w:r w:rsidRPr="00B418E5">
        <w:rPr>
          <w:bCs/>
          <w:vertAlign w:val="superscript"/>
        </w:rPr>
        <w:t>2</w:t>
      </w:r>
      <w:r w:rsidRPr="00B418E5">
        <w:rPr>
          <w:bCs/>
        </w:rPr>
        <w:t xml:space="preserve">. The graph </w:t>
      </w:r>
      <w:proofErr w:type="spellStart"/>
      <w:r w:rsidRPr="00B418E5">
        <w:rPr>
          <w:bCs/>
        </w:rPr>
        <w:t>of </w:t>
      </w:r>
      <w:r w:rsidRPr="000230BC">
        <w:rPr>
          <w:bCs/>
          <w:i/>
          <w:iCs/>
        </w:rPr>
        <w:t>f</w:t>
      </w:r>
      <w:proofErr w:type="spellEnd"/>
      <w:r w:rsidRPr="00B418E5">
        <w:rPr>
          <w:bCs/>
        </w:rPr>
        <w:t> passes through the point (</w:t>
      </w:r>
      <w:proofErr w:type="gramStart"/>
      <w:r w:rsidRPr="00B418E5">
        <w:rPr>
          <w:bCs/>
        </w:rPr>
        <w:t>1,−</w:t>
      </w:r>
      <w:proofErr w:type="gramEnd"/>
      <w:r w:rsidRPr="00B418E5">
        <w:rPr>
          <w:bCs/>
        </w:rPr>
        <w:t>2) and is concave up on the interval 1</w:t>
      </w:r>
      <w:r>
        <w:rPr>
          <w:bCs/>
        </w:rPr>
        <w:t xml:space="preserve"> </w:t>
      </w:r>
      <w:r w:rsidRPr="00B418E5">
        <w:rPr>
          <w:bCs/>
        </w:rPr>
        <w:t>&lt;</w:t>
      </w:r>
      <w:r>
        <w:rPr>
          <w:bCs/>
        </w:rPr>
        <w:t xml:space="preserve"> </w:t>
      </w:r>
      <w:r w:rsidRPr="00B418E5">
        <w:rPr>
          <w:bCs/>
        </w:rPr>
        <w:t>x</w:t>
      </w:r>
      <w:r>
        <w:rPr>
          <w:bCs/>
        </w:rPr>
        <w:t xml:space="preserve"> </w:t>
      </w:r>
      <w:r w:rsidRPr="00B418E5">
        <w:rPr>
          <w:bCs/>
        </w:rPr>
        <w:t>&lt;1.5</w:t>
      </w:r>
      <w:r>
        <w:rPr>
          <w:bCs/>
        </w:rPr>
        <w:t xml:space="preserve"> </w:t>
      </w:r>
      <w:r w:rsidRPr="00B418E5">
        <w:rPr>
          <w:bCs/>
        </w:rPr>
        <w:t xml:space="preserve"> Let k be the approximation for </w:t>
      </w:r>
      <w:r w:rsidRPr="000230BC">
        <w:rPr>
          <w:bCs/>
          <w:i/>
          <w:iCs/>
        </w:rPr>
        <w:t>f</w:t>
      </w:r>
      <w:r w:rsidRPr="00B418E5">
        <w:rPr>
          <w:bCs/>
        </w:rPr>
        <w:t>(1.3) found by using the locally linear approximation of </w:t>
      </w:r>
      <w:r w:rsidRPr="000230BC">
        <w:rPr>
          <w:bCs/>
          <w:i/>
          <w:iCs/>
        </w:rPr>
        <w:t>f</w:t>
      </w:r>
      <w:r w:rsidRPr="00B418E5">
        <w:rPr>
          <w:bCs/>
        </w:rPr>
        <w:t> at x</w:t>
      </w:r>
      <w:r>
        <w:rPr>
          <w:bCs/>
        </w:rPr>
        <w:t xml:space="preserve"> </w:t>
      </w:r>
      <w:r w:rsidRPr="00B418E5">
        <w:rPr>
          <w:bCs/>
        </w:rPr>
        <w:t>=</w:t>
      </w:r>
      <w:r>
        <w:rPr>
          <w:bCs/>
        </w:rPr>
        <w:t xml:space="preserve"> </w:t>
      </w:r>
      <w:r w:rsidRPr="00B418E5">
        <w:rPr>
          <w:bCs/>
        </w:rPr>
        <w:t xml:space="preserve">1. </w:t>
      </w:r>
      <w:r>
        <w:rPr>
          <w:bCs/>
        </w:rPr>
        <w:t xml:space="preserve">Find the value of k and determine if it is overestimate or underestimate. </w:t>
      </w:r>
    </w:p>
    <w:p w14:paraId="3CAA91FD" w14:textId="7DE75394" w:rsidR="00B418E5" w:rsidRDefault="00B418E5" w:rsidP="00F46AE5">
      <w:pPr>
        <w:spacing w:after="160"/>
        <w:rPr>
          <w:bCs/>
        </w:rPr>
      </w:pPr>
    </w:p>
    <w:p w14:paraId="600A16EC" w14:textId="59E8172C" w:rsidR="00133B1E" w:rsidRPr="00F46AE5" w:rsidRDefault="00133B1E" w:rsidP="00133B1E">
      <w:pPr>
        <w:spacing w:after="160"/>
        <w:rPr>
          <w:bCs/>
        </w:rPr>
      </w:pPr>
      <w:r w:rsidRPr="00F46AE5">
        <w:rPr>
          <w:bCs/>
        </w:rPr>
        <w:t>Find the linearization of the function f(x) = e</w:t>
      </w:r>
      <w:r w:rsidRPr="00F46AE5">
        <w:rPr>
          <w:bCs/>
          <w:vertAlign w:val="superscript"/>
        </w:rPr>
        <w:t>x</w:t>
      </w:r>
      <w:r w:rsidRPr="00F46AE5">
        <w:rPr>
          <w:bCs/>
        </w:rPr>
        <w:t xml:space="preserve"> at the point </w:t>
      </w:r>
      <w:r w:rsidR="00714DDA">
        <w:rPr>
          <w:bCs/>
        </w:rPr>
        <w:t>near zero</w:t>
      </w:r>
    </w:p>
    <w:p w14:paraId="7003E7F8" w14:textId="2A7D1B4D" w:rsidR="00133B1E" w:rsidRDefault="00133B1E" w:rsidP="00F46AE5">
      <w:pPr>
        <w:spacing w:after="160"/>
        <w:rPr>
          <w:bCs/>
        </w:rPr>
      </w:pPr>
    </w:p>
    <w:p w14:paraId="3ABB3264" w14:textId="79207D58" w:rsidR="00F46AE5" w:rsidRPr="00F46AE5" w:rsidRDefault="00F46AE5" w:rsidP="00F46AE5">
      <w:pPr>
        <w:spacing w:after="160"/>
        <w:rPr>
          <w:bCs/>
        </w:rPr>
      </w:pPr>
      <w:r w:rsidRPr="00F46AE5">
        <w:rPr>
          <w:bCs/>
        </w:rPr>
        <w:t xml:space="preserve">A pizza restaurant sells an average of 80 pizzas per day at its usual price of $12.95. It experiments with sales and coupons for dollars off the usual price, and finds that the number of pizzas sold when the price decreases by 2 dollars is 135. It estimates that the number of pizzas sold when the price </w:t>
      </w:r>
      <w:r w:rsidR="000230BC">
        <w:rPr>
          <w:bCs/>
        </w:rPr>
        <w:t>g</w:t>
      </w:r>
      <w:r w:rsidRPr="00F46AE5">
        <w:rPr>
          <w:bCs/>
        </w:rPr>
        <w:t xml:space="preserve">oes down by x dollars is modeled by the function 50 </w:t>
      </w:r>
      <w:proofErr w:type="gramStart"/>
      <w:r w:rsidRPr="00F46AE5">
        <w:rPr>
          <w:bCs/>
        </w:rPr>
        <w:t>ln(</w:t>
      </w:r>
      <w:proofErr w:type="gramEnd"/>
      <w:r w:rsidRPr="00F46AE5">
        <w:rPr>
          <w:bCs/>
        </w:rPr>
        <w:t>x + 1) + 80. Use linear approximation to find the change in the number of pizzas sold when the price drops from $1</w:t>
      </w:r>
      <w:r w:rsidR="000230BC">
        <w:rPr>
          <w:bCs/>
        </w:rPr>
        <w:t>2</w:t>
      </w:r>
      <w:r w:rsidRPr="00F46AE5">
        <w:rPr>
          <w:bCs/>
        </w:rPr>
        <w:t xml:space="preserve">.95 to $9.95. </w:t>
      </w:r>
    </w:p>
    <w:p w14:paraId="3A88FAD9" w14:textId="676BE7E1" w:rsidR="00F46AE5" w:rsidRPr="00F46AE5" w:rsidRDefault="00F46AE5" w:rsidP="00F46AE5">
      <w:pPr>
        <w:spacing w:after="160"/>
        <w:rPr>
          <w:bCs/>
        </w:rPr>
      </w:pPr>
    </w:p>
    <w:p w14:paraId="52130F66" w14:textId="67FE6B5E" w:rsidR="00F46AE5" w:rsidRPr="00F46AE5" w:rsidRDefault="00F46AE5" w:rsidP="00F46AE5">
      <w:pPr>
        <w:spacing w:after="160"/>
        <w:rPr>
          <w:bCs/>
        </w:rPr>
      </w:pPr>
    </w:p>
    <w:p w14:paraId="415AAAA0" w14:textId="2669F0C8" w:rsidR="00123D07" w:rsidRPr="00670FC3" w:rsidRDefault="00670FC3" w:rsidP="00670FC3">
      <w:r w:rsidRPr="00A22A43">
        <w:rPr>
          <w:b/>
          <w:bCs/>
          <w:noProof/>
        </w:rPr>
        <w:drawing>
          <wp:anchor distT="0" distB="0" distL="114300" distR="114300" simplePos="0" relativeHeight="251667456" behindDoc="1" locked="0" layoutInCell="1" allowOverlap="1" wp14:anchorId="5831279D" wp14:editId="110F622E">
            <wp:simplePos x="0" y="0"/>
            <wp:positionH relativeFrom="column">
              <wp:posOffset>3007360</wp:posOffset>
            </wp:positionH>
            <wp:positionV relativeFrom="paragraph">
              <wp:posOffset>36830</wp:posOffset>
            </wp:positionV>
            <wp:extent cx="1149350" cy="422275"/>
            <wp:effectExtent l="0" t="0" r="0" b="0"/>
            <wp:wrapTight wrapText="bothSides">
              <wp:wrapPolygon edited="0">
                <wp:start x="0" y="0"/>
                <wp:lineTo x="0" y="20463"/>
                <wp:lineTo x="21123" y="20463"/>
                <wp:lineTo x="2112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935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3D07" w:rsidRPr="00A22A43">
        <w:rPr>
          <w:b/>
          <w:bCs/>
        </w:rPr>
        <w:t>L' Hospital Rule</w:t>
      </w:r>
      <w:r>
        <w:t xml:space="preserve">: </w:t>
      </w:r>
    </w:p>
    <w:p w14:paraId="168479DD" w14:textId="72566432" w:rsidR="00670FC3" w:rsidRDefault="00670FC3" w:rsidP="00670FC3">
      <w:r>
        <w:tab/>
        <w:t>For i</w:t>
      </w:r>
      <w:r w:rsidR="00123D07" w:rsidRPr="00670FC3">
        <w:t xml:space="preserve">ndeterminate form 0/0 </w:t>
      </w:r>
      <w:proofErr w:type="gramStart"/>
      <w:r>
        <w:t xml:space="preserve">and </w:t>
      </w:r>
      <w:r w:rsidR="00123D07" w:rsidRPr="00670FC3">
        <w:t xml:space="preserve"> ∞</w:t>
      </w:r>
      <w:proofErr w:type="gramEnd"/>
      <w:r w:rsidR="00123D07" w:rsidRPr="00670FC3">
        <w:t xml:space="preserve"> / ∞ </w:t>
      </w:r>
    </w:p>
    <w:p w14:paraId="0B7D4962" w14:textId="1636460C" w:rsidR="00670FC3" w:rsidRDefault="00670FC3" w:rsidP="00670FC3"/>
    <w:p w14:paraId="07FB89B4" w14:textId="6125E862" w:rsidR="00123D07" w:rsidRPr="00670FC3" w:rsidRDefault="00670FC3" w:rsidP="00670FC3">
      <w:r>
        <w:tab/>
        <w:t xml:space="preserve">For other indeterminate form </w:t>
      </w:r>
      <w:r w:rsidR="00123D07" w:rsidRPr="00670FC3">
        <w:t>(</w:t>
      </w:r>
      <w:proofErr w:type="gramStart"/>
      <w:r w:rsidR="00123D07" w:rsidRPr="00670FC3">
        <w:t>∞)(</w:t>
      </w:r>
      <w:proofErr w:type="gramEnd"/>
      <w:r w:rsidR="00123D07" w:rsidRPr="00670FC3">
        <w:t>0) ; ∞ - ∞ ; 1∞ , 0</w:t>
      </w:r>
      <w:r w:rsidR="00123D07" w:rsidRPr="00670FC3">
        <w:rPr>
          <w:vertAlign w:val="superscript"/>
        </w:rPr>
        <w:t>0</w:t>
      </w:r>
      <w:r>
        <w:t>,</w:t>
      </w:r>
      <w:r w:rsidR="00123D07" w:rsidRPr="00670FC3">
        <w:t xml:space="preserve"> ∞</w:t>
      </w:r>
      <w:r w:rsidR="00123D07" w:rsidRPr="00670FC3">
        <w:rPr>
          <w:vertAlign w:val="superscript"/>
        </w:rPr>
        <w:t>0</w:t>
      </w:r>
      <w:r w:rsidR="00123D07" w:rsidRPr="00670FC3">
        <w:t xml:space="preserve"> </w:t>
      </w:r>
      <w:r>
        <w:sym w:font="Wingdings" w:char="F0E0"/>
      </w:r>
      <w:r>
        <w:t xml:space="preserve"> convert first</w:t>
      </w:r>
    </w:p>
    <w:p w14:paraId="14E383F4" w14:textId="62D230B0" w:rsidR="00123D07" w:rsidRDefault="00641CD3" w:rsidP="00123D07">
      <w:pPr>
        <w:spacing w:after="160"/>
        <w:rPr>
          <w:bCs/>
        </w:rPr>
      </w:pPr>
      <w:r>
        <w:rPr>
          <w:bCs/>
        </w:rPr>
        <w:lastRenderedPageBreak/>
        <w:t>Check form then find limit of the following</w:t>
      </w:r>
    </w:p>
    <w:p w14:paraId="34A2CE58" w14:textId="12BF7F5B" w:rsidR="00641CD3" w:rsidRDefault="00641CD3" w:rsidP="00123D07">
      <w:pPr>
        <w:spacing w:after="160"/>
        <w:rPr>
          <w:bCs/>
        </w:rPr>
      </w:pPr>
      <m:oMath>
        <m:func>
          <m:funcPr>
            <m:ctrlPr>
              <w:rPr>
                <w:rFonts w:ascii="Cambria Math" w:hAnsi="Cambria Math"/>
                <w:bCs/>
                <w:i/>
              </w:rPr>
            </m:ctrlPr>
          </m:funcPr>
          <m:fName>
            <m:limLow>
              <m:limLowPr>
                <m:ctrlPr>
                  <w:rPr>
                    <w:rFonts w:ascii="Cambria Math" w:hAnsi="Cambria Math"/>
                    <w:bCs/>
                    <w:i/>
                  </w:rPr>
                </m:ctrlPr>
              </m:limLowPr>
              <m:e>
                <m:r>
                  <m:rPr>
                    <m:sty m:val="p"/>
                  </m:rPr>
                  <w:rPr>
                    <w:rFonts w:ascii="Cambria Math" w:hAnsi="Cambria Math"/>
                  </w:rPr>
                  <m:t>lim</m:t>
                </m:r>
              </m:e>
              <m:lim>
                <m:r>
                  <w:rPr>
                    <w:rFonts w:ascii="Cambria Math" w:hAnsi="Cambria Math"/>
                  </w:rPr>
                  <m:t>x</m:t>
                </m:r>
                <m:r>
                  <w:rPr>
                    <w:rFonts w:ascii="Cambria Math" w:hAnsi="Cambria Math"/>
                  </w:rPr>
                  <m:t>→</m:t>
                </m:r>
                <m:r>
                  <w:rPr>
                    <w:rFonts w:ascii="Cambria Math" w:hAnsi="Cambria Math"/>
                  </w:rPr>
                  <m:t>2</m:t>
                </m:r>
              </m:lim>
            </m:limLow>
          </m:fName>
          <m:e>
            <m:f>
              <m:fPr>
                <m:ctrlPr>
                  <w:rPr>
                    <w:rFonts w:ascii="Cambria Math" w:hAnsi="Cambria Math"/>
                    <w:bCs/>
                    <w:i/>
                  </w:rPr>
                </m:ctrlPr>
              </m:fPr>
              <m:num>
                <m:r>
                  <w:rPr>
                    <w:rFonts w:ascii="Cambria Math" w:hAnsi="Cambria Math"/>
                  </w:rPr>
                  <m:t>x-2</m:t>
                </m:r>
              </m:num>
              <m:den>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-4</m:t>
                </m:r>
              </m:den>
            </m:f>
          </m:e>
        </m:func>
      </m:oMath>
      <w:r>
        <w:rPr>
          <w:rFonts w:eastAsiaTheme="minorEastAsia"/>
          <w:bCs/>
        </w:rPr>
        <w:tab/>
      </w:r>
      <w:r>
        <w:rPr>
          <w:rFonts w:eastAsiaTheme="minorEastAsia"/>
          <w:bCs/>
        </w:rPr>
        <w:tab/>
      </w:r>
      <w:r>
        <w:rPr>
          <w:rFonts w:eastAsiaTheme="minorEastAsia"/>
          <w:bCs/>
        </w:rPr>
        <w:tab/>
      </w:r>
      <w:r>
        <w:rPr>
          <w:rFonts w:eastAsiaTheme="minorEastAsia"/>
          <w:bCs/>
        </w:rPr>
        <w:tab/>
      </w:r>
      <m:oMath>
        <m:func>
          <m:funcPr>
            <m:ctrlPr>
              <w:rPr>
                <w:rFonts w:ascii="Cambria Math" w:hAnsi="Cambria Math"/>
                <w:bCs/>
                <w:i/>
              </w:rPr>
            </m:ctrlPr>
          </m:funcPr>
          <m:fName>
            <m:limLow>
              <m:limLowPr>
                <m:ctrlPr>
                  <w:rPr>
                    <w:rFonts w:ascii="Cambria Math" w:hAnsi="Cambria Math"/>
                    <w:bCs/>
                    <w:i/>
                  </w:rPr>
                </m:ctrlPr>
              </m:limLowPr>
              <m:e>
                <m:r>
                  <m:rPr>
                    <m:sty m:val="p"/>
                  </m:rPr>
                  <w:rPr>
                    <w:rFonts w:ascii="Cambria Math" w:hAnsi="Cambria Math"/>
                  </w:rPr>
                  <m:t>lim</m:t>
                </m:r>
              </m:e>
              <m:lim>
                <m:r>
                  <w:rPr>
                    <w:rFonts w:ascii="Cambria Math" w:hAnsi="Cambria Math"/>
                  </w:rPr>
                  <m:t>x</m:t>
                </m:r>
                <m:r>
                  <w:rPr>
                    <w:rFonts w:ascii="Cambria Math" w:hAnsi="Cambria Math"/>
                  </w:rPr>
                  <m:t>→</m:t>
                </m:r>
                <m:r>
                  <w:rPr>
                    <w:rFonts w:ascii="Cambria Math" w:hAnsi="Cambria Math"/>
                  </w:rPr>
                  <m:t>∞</m:t>
                </m:r>
              </m:lim>
            </m:limLow>
          </m:fName>
          <m:e>
            <m:f>
              <m:fPr>
                <m:ctrlPr>
                  <w:rPr>
                    <w:rFonts w:ascii="Cambria Math" w:hAnsi="Cambria Math"/>
                    <w:bCs/>
                    <w:i/>
                  </w:rPr>
                </m:ctrlPr>
              </m:fPr>
              <m:num>
                <m:r>
                  <w:rPr>
                    <w:rFonts w:ascii="Cambria Math" w:hAnsi="Cambria Math"/>
                  </w:rPr>
                  <m:t>2</m:t>
                </m:r>
                <m:r>
                  <w:rPr>
                    <w:rFonts w:ascii="Cambria Math" w:hAnsi="Cambria Math"/>
                  </w:rPr>
                  <m:t>x</m:t>
                </m:r>
                <m:r>
                  <w:rPr>
                    <w:rFonts w:ascii="Cambria Math" w:hAnsi="Cambria Math"/>
                  </w:rPr>
                  <m:t>+7</m:t>
                </m:r>
              </m:num>
              <m:den>
                <m:sSup>
                  <m:sSupPr>
                    <m:ctrlPr>
                      <w:rPr>
                        <w:rFonts w:ascii="Cambria Math" w:hAnsi="Cambria Math"/>
                        <w:bCs/>
                        <w:i/>
                      </w:rPr>
                    </m:ctrlPr>
                  </m:sSupPr>
                  <m:e>
                    <m:r>
                      <w:rPr>
                        <w:rFonts w:ascii="Cambria Math" w:hAnsi="Cambria Math"/>
                      </w:rPr>
                      <m:t>3</m:t>
                    </m:r>
                    <m:r>
                      <w:rPr>
                        <w:rFonts w:ascii="Cambria Math" w:hAnsi="Cambria Math"/>
                      </w:rPr>
                      <m:t>x</m:t>
                    </m:r>
                  </m:e>
                  <m:sup>
                    <m:r>
                      <w:rPr>
                        <w:rFonts w:ascii="Cambria Math" w:hAnsi="Cambria Math"/>
                      </w:rPr>
                      <m:t>2</m:t>
                    </m:r>
                  </m:sup>
                </m:sSup>
                <m:r>
                  <w:rPr>
                    <w:rFonts w:ascii="Cambria Math" w:hAnsi="Cambria Math"/>
                  </w:rPr>
                  <m:t>-</m:t>
                </m:r>
                <m:r>
                  <w:rPr>
                    <w:rFonts w:ascii="Cambria Math" w:hAnsi="Cambria Math"/>
                  </w:rPr>
                  <m:t>5</m:t>
                </m:r>
              </m:den>
            </m:f>
          </m:e>
        </m:func>
      </m:oMath>
      <w:r>
        <w:rPr>
          <w:rFonts w:eastAsiaTheme="minorEastAsia"/>
          <w:bCs/>
        </w:rPr>
        <w:tab/>
      </w:r>
      <w:r>
        <w:rPr>
          <w:rFonts w:eastAsiaTheme="minorEastAsia"/>
          <w:bCs/>
        </w:rPr>
        <w:tab/>
      </w:r>
      <w:r>
        <w:rPr>
          <w:rFonts w:eastAsiaTheme="minorEastAsia"/>
          <w:bCs/>
        </w:rPr>
        <w:tab/>
      </w:r>
      <m:oMath>
        <m:func>
          <m:funcPr>
            <m:ctrlPr>
              <w:rPr>
                <w:rFonts w:ascii="Cambria Math" w:hAnsi="Cambria Math"/>
                <w:bCs/>
                <w:i/>
              </w:rPr>
            </m:ctrlPr>
          </m:funcPr>
          <m:fName>
            <m:limLow>
              <m:limLowPr>
                <m:ctrlPr>
                  <w:rPr>
                    <w:rFonts w:ascii="Cambria Math" w:hAnsi="Cambria Math"/>
                    <w:bCs/>
                    <w:i/>
                  </w:rPr>
                </m:ctrlPr>
              </m:limLowPr>
              <m:e>
                <m:r>
                  <m:rPr>
                    <m:sty m:val="p"/>
                  </m:rPr>
                  <w:rPr>
                    <w:rFonts w:ascii="Cambria Math" w:hAnsi="Cambria Math"/>
                  </w:rPr>
                  <m:t>lim</m:t>
                </m:r>
              </m:e>
              <m:lim>
                <m:r>
                  <w:rPr>
                    <w:rFonts w:ascii="Cambria Math" w:hAnsi="Cambria Math"/>
                  </w:rPr>
                  <m:t>x</m:t>
                </m:r>
                <m:r>
                  <w:rPr>
                    <w:rFonts w:ascii="Cambria Math" w:hAnsi="Cambria Math"/>
                  </w:rPr>
                  <m:t>→</m:t>
                </m:r>
                <m:r>
                  <w:rPr>
                    <w:rFonts w:ascii="Cambria Math" w:hAnsi="Cambria Math"/>
                  </w:rPr>
                  <m:t>1</m:t>
                </m:r>
              </m:lim>
            </m:limLow>
          </m:fName>
          <m:e>
            <m:f>
              <m:fPr>
                <m:ctrlPr>
                  <w:rPr>
                    <w:rFonts w:ascii="Cambria Math" w:hAnsi="Cambria Math"/>
                    <w:bCs/>
                    <w:i/>
                  </w:rPr>
                </m:ctrlPr>
              </m:fPr>
              <m:num>
                <m:r>
                  <w:rPr>
                    <w:rFonts w:ascii="Cambria Math" w:hAnsi="Cambria Math"/>
                  </w:rPr>
                  <m:t>5</m:t>
                </m:r>
                <m:sSup>
                  <m:sSupPr>
                    <m:ctrlPr>
                      <w:rPr>
                        <w:rFonts w:ascii="Cambria Math" w:hAnsi="Cambria Math"/>
                        <w:bCs/>
                        <w:i/>
                      </w:rPr>
                    </m:ctrlPr>
                  </m:sSupPr>
                  <m:e>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bCs/>
                        <w:i/>
                      </w:rPr>
                    </m:ctrlPr>
                  </m:sSupPr>
                  <m:e>
                    <m:r>
                      <w:rPr>
                        <w:rFonts w:ascii="Cambria Math" w:hAnsi="Cambria Math"/>
                      </w:rPr>
                      <m:t>4x</m:t>
                    </m:r>
                  </m:e>
                  <m:sup>
                    <m:r>
                      <w:rPr>
                        <w:rFonts w:ascii="Cambria Math" w:hAnsi="Cambria Math"/>
                      </w:rPr>
                      <m:t>2</m:t>
                    </m:r>
                  </m:sup>
                </m:sSup>
                <m:r>
                  <w:rPr>
                    <w:rFonts w:ascii="Cambria Math" w:hAnsi="Cambria Math"/>
                  </w:rPr>
                  <m:t>-1</m:t>
                </m:r>
              </m:num>
              <m:den>
                <m:sSup>
                  <m:sSupPr>
                    <m:ctrlPr>
                      <w:rPr>
                        <w:rFonts w:ascii="Cambria Math" w:hAnsi="Cambria Math"/>
                        <w:bCs/>
                        <w:i/>
                      </w:rPr>
                    </m:ctrlPr>
                  </m:sSupPr>
                  <m:e>
                    <m:r>
                      <w:rPr>
                        <w:rFonts w:ascii="Cambria Math" w:hAnsi="Cambria Math"/>
                      </w:rPr>
                      <m:t>10-x-9</m:t>
                    </m:r>
                    <m:r>
                      <w:rPr>
                        <w:rFonts w:ascii="Cambria Math" w:hAnsi="Cambria Math"/>
                      </w:rPr>
                      <m:t>x</m:t>
                    </m:r>
                  </m:e>
                  <m:sup>
                    <m:r>
                      <w:rPr>
                        <w:rFonts w:ascii="Cambria Math" w:hAnsi="Cambria Math"/>
                      </w:rPr>
                      <m:t>2</m:t>
                    </m:r>
                  </m:sup>
                </m:sSup>
              </m:den>
            </m:f>
          </m:e>
        </m:func>
      </m:oMath>
    </w:p>
    <w:p w14:paraId="6809507E" w14:textId="7AA1E764" w:rsidR="00670FC3" w:rsidRDefault="00670FC3" w:rsidP="00123D07">
      <w:pPr>
        <w:spacing w:after="160"/>
        <w:rPr>
          <w:bCs/>
        </w:rPr>
      </w:pPr>
    </w:p>
    <w:p w14:paraId="3036F3F8" w14:textId="77777777" w:rsidR="00897982" w:rsidRDefault="00897982" w:rsidP="00123D07">
      <w:pPr>
        <w:spacing w:after="160"/>
        <w:rPr>
          <w:bCs/>
        </w:rPr>
      </w:pPr>
    </w:p>
    <w:p w14:paraId="6EE368A1" w14:textId="2531E459" w:rsidR="00670FC3" w:rsidRDefault="00670FC3" w:rsidP="00123D07">
      <w:pPr>
        <w:spacing w:after="160"/>
        <w:rPr>
          <w:bCs/>
        </w:rPr>
      </w:pPr>
    </w:p>
    <w:p w14:paraId="0611E78D" w14:textId="05A73020" w:rsidR="00670FC3" w:rsidRDefault="001E3B03" w:rsidP="00123D07">
      <w:pPr>
        <w:spacing w:after="160"/>
        <w:rPr>
          <w:bCs/>
        </w:rPr>
      </w:pPr>
      <m:oMath>
        <m:func>
          <m:funcPr>
            <m:ctrlPr>
              <w:rPr>
                <w:rFonts w:ascii="Cambria Math" w:hAnsi="Cambria Math"/>
                <w:bCs/>
                <w:i/>
              </w:rPr>
            </m:ctrlPr>
          </m:funcPr>
          <m:fName>
            <m:limLow>
              <m:limLowPr>
                <m:ctrlPr>
                  <w:rPr>
                    <w:rFonts w:ascii="Cambria Math" w:hAnsi="Cambria Math"/>
                    <w:bCs/>
                    <w:i/>
                  </w:rPr>
                </m:ctrlPr>
              </m:limLowPr>
              <m:e>
                <m:r>
                  <m:rPr>
                    <m:sty m:val="p"/>
                  </m:rPr>
                  <w:rPr>
                    <w:rFonts w:ascii="Cambria Math" w:hAnsi="Cambria Math"/>
                  </w:rPr>
                  <m:t>lim</m:t>
                </m:r>
              </m:e>
              <m:lim>
                <m:r>
                  <w:rPr>
                    <w:rFonts w:ascii="Cambria Math" w:hAnsi="Cambria Math"/>
                  </w:rPr>
                  <m:t>x</m:t>
                </m:r>
                <m:r>
                  <w:rPr>
                    <w:rFonts w:ascii="Cambria Math" w:hAnsi="Cambria Math"/>
                  </w:rPr>
                  <m:t>→</m:t>
                </m:r>
                <m:r>
                  <w:rPr>
                    <w:rFonts w:ascii="Cambria Math" w:hAnsi="Cambria Math"/>
                  </w:rPr>
                  <m:t>0</m:t>
                </m:r>
              </m:lim>
            </m:limLow>
          </m:fName>
          <m:e>
            <m:f>
              <m:fPr>
                <m:ctrlPr>
                  <w:rPr>
                    <w:rFonts w:ascii="Cambria Math" w:hAnsi="Cambria Math"/>
                    <w:bCs/>
                    <w:i/>
                  </w:rPr>
                </m:ctrlPr>
              </m:fPr>
              <m:num>
                <m:rad>
                  <m:radPr>
                    <m:degHide m:val="1"/>
                    <m:ctrlPr>
                      <w:rPr>
                        <w:rFonts w:ascii="Cambria Math" w:hAnsi="Cambria Math"/>
                        <w:bCs/>
                        <w:i/>
                      </w:rPr>
                    </m:ctrlPr>
                  </m:radPr>
                  <m:deg/>
                  <m:e>
                    <m:r>
                      <w:rPr>
                        <w:rFonts w:ascii="Cambria Math" w:hAnsi="Cambria Math"/>
                      </w:rPr>
                      <m:t>1+x</m:t>
                    </m:r>
                  </m:e>
                </m:rad>
                <m:r>
                  <w:rPr>
                    <w:rFonts w:ascii="Cambria Math" w:hAnsi="Cambria Math"/>
                  </w:rPr>
                  <m:t>-</m:t>
                </m:r>
                <m:r>
                  <w:rPr>
                    <w:rFonts w:ascii="Cambria Math" w:hAnsi="Cambria Math"/>
                  </w:rPr>
                  <m:t>1-x/2</m:t>
                </m:r>
              </m:num>
              <m:den>
                <m:sSup>
                  <m:sSupPr>
                    <m:ctrlPr>
                      <w:rPr>
                        <w:rFonts w:ascii="Cambria Math" w:hAnsi="Cambria Math"/>
                        <w:bCs/>
                        <w:i/>
                      </w:rPr>
                    </m:ctrlPr>
                  </m:sSupPr>
                  <m:e>
                    <m:r>
                      <w:rPr>
                        <w:rFonts w:ascii="Cambria Math" w:hAnsi="Cambria Math"/>
                      </w:rPr>
                      <m:t>x</m:t>
                    </m:r>
                  </m:e>
                  <m:sup>
                    <m:r>
                      <w:rPr>
                        <w:rFonts w:ascii="Cambria Math" w:hAnsi="Cambria Math"/>
                      </w:rPr>
                      <m:t>2</m:t>
                    </m:r>
                  </m:sup>
                </m:sSup>
              </m:den>
            </m:f>
          </m:e>
        </m:func>
      </m:oMath>
      <w:r>
        <w:rPr>
          <w:rFonts w:eastAsiaTheme="minorEastAsia"/>
          <w:bCs/>
        </w:rPr>
        <w:tab/>
      </w:r>
      <w:r>
        <w:rPr>
          <w:rFonts w:eastAsiaTheme="minorEastAsia"/>
          <w:bCs/>
        </w:rPr>
        <w:tab/>
      </w:r>
      <w:r>
        <w:rPr>
          <w:rFonts w:eastAsiaTheme="minorEastAsia"/>
          <w:bCs/>
        </w:rPr>
        <w:tab/>
      </w:r>
      <m:oMath>
        <m:func>
          <m:funcPr>
            <m:ctrlPr>
              <w:rPr>
                <w:rFonts w:ascii="Cambria Math" w:hAnsi="Cambria Math"/>
                <w:bCs/>
                <w:i/>
              </w:rPr>
            </m:ctrlPr>
          </m:funcPr>
          <m:fName>
            <m:limLow>
              <m:limLowPr>
                <m:ctrlPr>
                  <w:rPr>
                    <w:rFonts w:ascii="Cambria Math" w:hAnsi="Cambria Math"/>
                    <w:bCs/>
                    <w:i/>
                  </w:rPr>
                </m:ctrlPr>
              </m:limLowPr>
              <m:e>
                <m:r>
                  <m:rPr>
                    <m:sty m:val="p"/>
                  </m:rPr>
                  <w:rPr>
                    <w:rFonts w:ascii="Cambria Math" w:hAnsi="Cambria Math"/>
                  </w:rPr>
                  <m:t>lim</m:t>
                </m:r>
              </m:e>
              <m:lim>
                <m:r>
                  <w:rPr>
                    <w:rFonts w:ascii="Cambria Math" w:hAnsi="Cambria Math"/>
                  </w:rPr>
                  <m:t>x</m:t>
                </m:r>
                <m:r>
                  <w:rPr>
                    <w:rFonts w:ascii="Cambria Math" w:hAnsi="Cambria Math"/>
                  </w:rPr>
                  <m:t>→</m:t>
                </m:r>
                <m:r>
                  <w:rPr>
                    <w:rFonts w:ascii="Cambria Math" w:hAnsi="Cambria Math"/>
                  </w:rPr>
                  <m:t>0</m:t>
                </m:r>
              </m:lim>
            </m:limLow>
          </m:fName>
          <m:e>
            <m:f>
              <m:fPr>
                <m:ctrlPr>
                  <w:rPr>
                    <w:rFonts w:ascii="Cambria Math" w:hAnsi="Cambria Math"/>
                    <w:bCs/>
                    <w:i/>
                  </w:rPr>
                </m:ctrlPr>
              </m:fPr>
              <m:num>
                <m:r>
                  <m:rPr>
                    <m:sty m:val="p"/>
                  </m:rPr>
                  <w:rPr>
                    <w:rFonts w:ascii="Cambria Math" w:hAnsi="Cambria Math"/>
                  </w:rPr>
                  <m:t>ln⁡</m:t>
                </m:r>
                <m:r>
                  <w:rPr>
                    <w:rFonts w:ascii="Cambria Math" w:hAnsi="Cambria Math"/>
                  </w:rPr>
                  <m:t>(x)</m:t>
                </m:r>
              </m:num>
              <m:den>
                <m:r>
                  <w:rPr>
                    <w:rFonts w:ascii="Cambria Math" w:hAnsi="Cambria Math"/>
                  </w:rPr>
                  <m:t>2</m:t>
                </m:r>
                <m:rad>
                  <m:radPr>
                    <m:degHide m:val="1"/>
                    <m:ctrlPr>
                      <w:rPr>
                        <w:rFonts w:ascii="Cambria Math" w:hAnsi="Cambria Math"/>
                        <w:bCs/>
                        <w:i/>
                      </w:rPr>
                    </m:ctrlPr>
                  </m:radPr>
                  <m:deg/>
                  <m:e>
                    <m:r>
                      <w:rPr>
                        <w:rFonts w:ascii="Cambria Math" w:hAnsi="Cambria Math"/>
                      </w:rPr>
                      <m:t>x</m:t>
                    </m:r>
                  </m:e>
                </m:rad>
              </m:den>
            </m:f>
          </m:e>
        </m:func>
      </m:oMath>
      <w:r>
        <w:rPr>
          <w:rFonts w:eastAsiaTheme="minorEastAsia"/>
          <w:bCs/>
        </w:rPr>
        <w:tab/>
      </w:r>
      <w:r>
        <w:rPr>
          <w:rFonts w:eastAsiaTheme="minorEastAsia"/>
          <w:bCs/>
        </w:rPr>
        <w:tab/>
      </w:r>
      <w:r>
        <w:rPr>
          <w:rFonts w:eastAsiaTheme="minorEastAsia"/>
          <w:bCs/>
        </w:rPr>
        <w:tab/>
      </w:r>
      <m:oMath>
        <m:func>
          <m:funcPr>
            <m:ctrlPr>
              <w:rPr>
                <w:rFonts w:ascii="Cambria Math" w:hAnsi="Cambria Math"/>
                <w:bCs/>
                <w:i/>
              </w:rPr>
            </m:ctrlPr>
          </m:funcPr>
          <m:fName>
            <m:limLow>
              <m:limLowPr>
                <m:ctrlPr>
                  <w:rPr>
                    <w:rFonts w:ascii="Cambria Math" w:hAnsi="Cambria Math"/>
                    <w:bCs/>
                    <w:i/>
                  </w:rPr>
                </m:ctrlPr>
              </m:limLowPr>
              <m:e>
                <m:r>
                  <m:rPr>
                    <m:sty m:val="p"/>
                  </m:rPr>
                  <w:rPr>
                    <w:rFonts w:ascii="Cambria Math" w:hAnsi="Cambria Math"/>
                  </w:rPr>
                  <m:t>lim</m:t>
                </m:r>
              </m:e>
              <m:lim>
                <m:r>
                  <w:rPr>
                    <w:rFonts w:ascii="Cambria Math" w:hAnsi="Cambria Math"/>
                  </w:rPr>
                  <m:t>x</m:t>
                </m:r>
                <m:r>
                  <w:rPr>
                    <w:rFonts w:ascii="Cambria Math" w:hAnsi="Cambria Math"/>
                  </w:rPr>
                  <m:t>→</m:t>
                </m:r>
                <m:sSup>
                  <m:sSupPr>
                    <m:ctrlPr>
                      <w:rPr>
                        <w:rFonts w:ascii="Cambria Math" w:hAnsi="Cambria Math"/>
                        <w:bCs/>
                        <w:i/>
                      </w:rPr>
                    </m:ctrlPr>
                  </m:sSupPr>
                  <m:e>
                    <m:r>
                      <w:rPr>
                        <w:rFonts w:ascii="Cambria Math" w:hAnsi="Cambria Math"/>
                      </w:rPr>
                      <m:t>π/2</m:t>
                    </m:r>
                  </m:e>
                  <m:sup>
                    <m:r>
                      <w:rPr>
                        <w:rFonts w:ascii="Cambria Math" w:hAnsi="Cambria Math"/>
                      </w:rPr>
                      <m:t>-</m:t>
                    </m:r>
                  </m:sup>
                </m:sSup>
              </m:lim>
            </m:limLow>
          </m:fName>
          <m:e>
            <m:f>
              <m:fPr>
                <m:ctrlPr>
                  <w:rPr>
                    <w:rFonts w:ascii="Cambria Math" w:hAnsi="Cambria Math"/>
                    <w:bCs/>
                    <w:i/>
                  </w:rPr>
                </m:ctrlPr>
              </m:fPr>
              <m:num>
                <m:r>
                  <m:rPr>
                    <m:sty m:val="p"/>
                  </m:rPr>
                  <w:rPr>
                    <w:rFonts w:ascii="Cambria Math" w:hAnsi="Cambria Math"/>
                  </w:rPr>
                  <m:t>sec⁡</m:t>
                </m:r>
                <m:r>
                  <w:rPr>
                    <w:rFonts w:ascii="Cambria Math" w:hAnsi="Cambria Math"/>
                  </w:rPr>
                  <m:t>(</m:t>
                </m:r>
                <m:r>
                  <w:rPr>
                    <w:rFonts w:ascii="Cambria Math" w:hAnsi="Cambria Math"/>
                  </w:rPr>
                  <m:t>x</m:t>
                </m:r>
                <m:r>
                  <w:rPr>
                    <w:rFonts w:ascii="Cambria Math" w:hAnsi="Cambria Math"/>
                  </w:rPr>
                  <m:t>)</m:t>
                </m:r>
              </m:num>
              <m:den>
                <m:r>
                  <w:rPr>
                    <w:rFonts w:ascii="Cambria Math" w:hAnsi="Cambria Math"/>
                  </w:rPr>
                  <m:t>1+</m:t>
                </m:r>
                <m:r>
                  <m:rPr>
                    <m:sty m:val="p"/>
                  </m:rPr>
                  <w:rPr>
                    <w:rFonts w:ascii="Cambria Math" w:hAnsi="Cambria Math"/>
                  </w:rPr>
                  <m:t>tan⁡</m:t>
                </m:r>
                <m:r>
                  <w:rPr>
                    <w:rFonts w:ascii="Cambria Math" w:hAnsi="Cambria Math"/>
                  </w:rPr>
                  <m:t>(x)</m:t>
                </m:r>
              </m:den>
            </m:f>
          </m:e>
        </m:func>
      </m:oMath>
    </w:p>
    <w:p w14:paraId="52D04D30" w14:textId="5DD8C61E" w:rsidR="00670FC3" w:rsidRDefault="00670FC3" w:rsidP="00123D07">
      <w:pPr>
        <w:spacing w:after="160"/>
        <w:rPr>
          <w:bCs/>
        </w:rPr>
      </w:pPr>
    </w:p>
    <w:p w14:paraId="60355F9D" w14:textId="77777777" w:rsidR="00897982" w:rsidRDefault="00897982" w:rsidP="00123D07">
      <w:pPr>
        <w:spacing w:after="160"/>
        <w:rPr>
          <w:bCs/>
        </w:rPr>
      </w:pPr>
    </w:p>
    <w:p w14:paraId="2C38EB89" w14:textId="79EDF564" w:rsidR="00670FC3" w:rsidRDefault="00670FC3" w:rsidP="00123D07">
      <w:pPr>
        <w:spacing w:after="160"/>
        <w:rPr>
          <w:bCs/>
        </w:rPr>
      </w:pPr>
    </w:p>
    <w:p w14:paraId="38EBFF41" w14:textId="2AC6C116" w:rsidR="001E3B03" w:rsidRPr="00123D07" w:rsidRDefault="001E3B03" w:rsidP="00123D07">
      <w:pPr>
        <w:spacing w:after="160"/>
        <w:rPr>
          <w:bCs/>
        </w:rPr>
      </w:pPr>
      <w:r>
        <w:rPr>
          <w:bCs/>
        </w:rPr>
        <w:t>You may need to convert it.   Recall theorem</w:t>
      </w:r>
      <w:r w:rsidR="00E26F82">
        <w:rPr>
          <w:bCs/>
        </w:rPr>
        <w:t xml:space="preserve">: </w:t>
      </w:r>
      <w:r>
        <w:rPr>
          <w:bCs/>
        </w:rPr>
        <w:t xml:space="preserve">  </w:t>
      </w:r>
      <w:r w:rsidR="00E26F82">
        <w:rPr>
          <w:bCs/>
        </w:rPr>
        <w:t>ln (</w:t>
      </w:r>
      <m:oMath>
        <m:func>
          <m:funcPr>
            <m:ctrlPr>
              <w:rPr>
                <w:rFonts w:ascii="Cambria Math" w:hAnsi="Cambria Math"/>
                <w:bCs/>
                <w:i/>
              </w:rPr>
            </m:ctrlPr>
          </m:funcPr>
          <m:fName>
            <m:limLow>
              <m:limLowPr>
                <m:ctrlPr>
                  <w:rPr>
                    <w:rFonts w:ascii="Cambria Math" w:hAnsi="Cambria Math"/>
                    <w:bCs/>
                    <w:i/>
                  </w:rPr>
                </m:ctrlPr>
              </m:limLowPr>
              <m:e>
                <m:r>
                  <m:rPr>
                    <m:sty m:val="p"/>
                  </m:rPr>
                  <w:rPr>
                    <w:rFonts w:ascii="Cambria Math" w:hAnsi="Cambria Math"/>
                  </w:rPr>
                  <m:t>lim</m:t>
                </m:r>
              </m:e>
              <m:lim>
                <m:r>
                  <w:rPr>
                    <w:rFonts w:ascii="Cambria Math" w:hAnsi="Cambria Math"/>
                  </w:rPr>
                  <m:t>x</m:t>
                </m:r>
                <m:r>
                  <w:rPr>
                    <w:rFonts w:ascii="Cambria Math" w:hAnsi="Cambria Math"/>
                  </w:rPr>
                  <m:t>→</m:t>
                </m:r>
                <m:r>
                  <w:rPr>
                    <w:rFonts w:ascii="Cambria Math" w:hAnsi="Cambria Math"/>
                  </w:rPr>
                  <m:t>c</m:t>
                </m:r>
              </m:lim>
            </m:limLow>
          </m:fName>
          <m:e>
            <m:r>
              <w:rPr>
                <w:rFonts w:ascii="Cambria Math" w:hAnsi="Cambria Math"/>
              </w:rPr>
              <m:t xml:space="preserve">f(x))= </m:t>
            </m:r>
          </m:e>
        </m:func>
        <m:limLow>
          <m:limLowPr>
            <m:ctrlPr>
              <w:rPr>
                <w:rFonts w:ascii="Cambria Math" w:hAnsi="Cambria Math"/>
                <w:bCs/>
                <w:i/>
              </w:rPr>
            </m:ctrlPr>
          </m:limLowPr>
          <m:e>
            <m:r>
              <m:rPr>
                <m:sty m:val="p"/>
              </m:rPr>
              <w:rPr>
                <w:rFonts w:ascii="Cambria Math" w:hAnsi="Cambria Math"/>
              </w:rPr>
              <m:t>lim</m:t>
            </m:r>
          </m:e>
          <m:lim>
            <m:r>
              <w:rPr>
                <w:rFonts w:ascii="Cambria Math" w:hAnsi="Cambria Math"/>
              </w:rPr>
              <m:t>x</m:t>
            </m:r>
            <m:r>
              <w:rPr>
                <w:rFonts w:ascii="Cambria Math" w:hAnsi="Cambria Math"/>
              </w:rPr>
              <m:t>→</m:t>
            </m:r>
            <m:r>
              <w:rPr>
                <w:rFonts w:ascii="Cambria Math" w:hAnsi="Cambria Math"/>
              </w:rPr>
              <m:t>c</m:t>
            </m:r>
          </m:lim>
        </m:limLow>
        <m:r>
          <w:rPr>
            <w:rFonts w:ascii="Cambria Math" w:hAnsi="Cambria Math"/>
          </w:rPr>
          <m:t xml:space="preserve"> </m:t>
        </m:r>
        <m:r>
          <m:rPr>
            <m:sty m:val="p"/>
          </m:rPr>
          <w:rPr>
            <w:rFonts w:ascii="Cambria Math" w:hAnsi="Cambria Math"/>
          </w:rPr>
          <m:t>ln⁡</m:t>
        </m:r>
        <m:r>
          <w:rPr>
            <w:rFonts w:ascii="Cambria Math" w:hAnsi="Cambria Math"/>
          </w:rPr>
          <m:t>(f</m:t>
        </m:r>
        <m:d>
          <m:dPr>
            <m:ctrlPr>
              <w:rPr>
                <w:rFonts w:ascii="Cambria Math" w:hAnsi="Cambria Math"/>
                <w:bCs/>
                <w:i/>
              </w:rPr>
            </m:ctrlPr>
          </m:dPr>
          <m:e>
            <m:r>
              <w:rPr>
                <w:rFonts w:ascii="Cambria Math" w:hAnsi="Cambria Math"/>
              </w:rPr>
              <m:t>x</m:t>
            </m:r>
          </m:e>
        </m:d>
        <m:r>
          <w:rPr>
            <w:rFonts w:ascii="Cambria Math" w:hAnsi="Cambria Math"/>
          </w:rPr>
          <m:t>)</m:t>
        </m:r>
      </m:oMath>
    </w:p>
    <w:p w14:paraId="7749D69E" w14:textId="0F6E5F2A" w:rsidR="00123D07" w:rsidRPr="00123D07" w:rsidRDefault="001E3B03" w:rsidP="00123D07">
      <w:pPr>
        <w:spacing w:after="160"/>
        <w:rPr>
          <w:bCs/>
        </w:rPr>
      </w:pPr>
      <m:oMath>
        <m:func>
          <m:funcPr>
            <m:ctrlPr>
              <w:rPr>
                <w:rFonts w:ascii="Cambria Math" w:hAnsi="Cambria Math"/>
                <w:bCs/>
                <w:i/>
              </w:rPr>
            </m:ctrlPr>
          </m:funcPr>
          <m:fName>
            <m:limLow>
              <m:limLowPr>
                <m:ctrlPr>
                  <w:rPr>
                    <w:rFonts w:ascii="Cambria Math" w:hAnsi="Cambria Math"/>
                    <w:bCs/>
                    <w:i/>
                  </w:rPr>
                </m:ctrlPr>
              </m:limLowPr>
              <m:e>
                <m:r>
                  <m:rPr>
                    <m:sty m:val="p"/>
                  </m:rPr>
                  <w:rPr>
                    <w:rFonts w:ascii="Cambria Math" w:hAnsi="Cambria Math"/>
                  </w:rPr>
                  <m:t>lim</m:t>
                </m:r>
              </m:e>
              <m:lim>
                <m:r>
                  <w:rPr>
                    <w:rFonts w:ascii="Cambria Math" w:hAnsi="Cambria Math"/>
                  </w:rPr>
                  <m:t>x</m:t>
                </m:r>
                <m:r>
                  <w:rPr>
                    <w:rFonts w:ascii="Cambria Math" w:hAnsi="Cambria Math"/>
                  </w:rPr>
                  <m:t>→</m:t>
                </m:r>
                <m:r>
                  <w:rPr>
                    <w:rFonts w:ascii="Cambria Math" w:hAnsi="Cambria Math"/>
                  </w:rPr>
                  <m:t>0</m:t>
                </m:r>
              </m:lim>
            </m:limLow>
          </m:fName>
          <m:e>
            <m:rad>
              <m:radPr>
                <m:degHide m:val="1"/>
                <m:ctrlPr>
                  <w:rPr>
                    <w:rFonts w:ascii="Cambria Math" w:hAnsi="Cambria Math"/>
                    <w:bCs/>
                    <w:i/>
                  </w:rPr>
                </m:ctrlPr>
              </m:radPr>
              <m:deg/>
              <m:e>
                <m:r>
                  <w:rPr>
                    <w:rFonts w:ascii="Cambria Math" w:hAnsi="Cambria Math"/>
                  </w:rPr>
                  <m:t>x</m:t>
                </m:r>
              </m:e>
            </m:rad>
            <m:r>
              <w:rPr>
                <w:rFonts w:ascii="Cambria Math" w:hAnsi="Cambria Math"/>
              </w:rPr>
              <m:t>∙</m:t>
            </m:r>
            <m:r>
              <m:rPr>
                <m:sty m:val="p"/>
              </m:rPr>
              <w:rPr>
                <w:rFonts w:ascii="Cambria Math" w:hAnsi="Cambria Math"/>
              </w:rPr>
              <m:t>ln⁡</m:t>
            </m:r>
            <m:r>
              <w:rPr>
                <w:rFonts w:ascii="Cambria Math" w:hAnsi="Cambria Math"/>
              </w:rPr>
              <m:t>(x)</m:t>
            </m:r>
          </m:e>
        </m:func>
      </m:oMath>
      <w:r>
        <w:rPr>
          <w:rFonts w:eastAsiaTheme="minorEastAsia"/>
          <w:bCs/>
        </w:rPr>
        <w:tab/>
      </w:r>
      <w:r>
        <w:rPr>
          <w:rFonts w:eastAsiaTheme="minorEastAsia"/>
          <w:bCs/>
        </w:rPr>
        <w:tab/>
      </w:r>
      <w:r>
        <w:rPr>
          <w:rFonts w:eastAsiaTheme="minorEastAsia"/>
          <w:bCs/>
        </w:rPr>
        <w:tab/>
      </w:r>
      <w:r w:rsidR="00FD7CE1">
        <w:rPr>
          <w:rFonts w:eastAsiaTheme="minorEastAsia"/>
          <w:bCs/>
        </w:rPr>
        <w:t xml:space="preserve"> </w:t>
      </w:r>
      <w:r w:rsidR="00FD7CE1">
        <w:rPr>
          <w:rFonts w:eastAsiaTheme="minorEastAsia"/>
          <w:bCs/>
        </w:rPr>
        <w:tab/>
      </w:r>
      <m:oMath>
        <m:limLow>
          <m:limLowPr>
            <m:ctrlPr>
              <w:rPr>
                <w:rFonts w:ascii="Cambria Math" w:hAnsi="Cambria Math"/>
                <w:bCs/>
                <w:i/>
              </w:rPr>
            </m:ctrlPr>
          </m:limLowPr>
          <m:e>
            <m:r>
              <m:rPr>
                <m:sty m:val="p"/>
              </m:rPr>
              <w:rPr>
                <w:rFonts w:ascii="Cambria Math" w:hAnsi="Cambria Math"/>
              </w:rPr>
              <m:t>lim⁡</m:t>
            </m:r>
          </m:e>
          <m:lim>
            <m:r>
              <w:rPr>
                <w:rFonts w:ascii="Cambria Math" w:hAnsi="Cambria Math"/>
              </w:rPr>
              <m:t>x</m:t>
            </m:r>
            <m:r>
              <w:rPr>
                <w:rFonts w:ascii="Cambria Math" w:hAnsi="Cambria Math"/>
              </w:rPr>
              <m:t>→</m:t>
            </m:r>
            <m:r>
              <w:rPr>
                <w:rFonts w:ascii="Cambria Math" w:hAnsi="Cambria Math"/>
              </w:rPr>
              <m:t>0</m:t>
            </m:r>
          </m:lim>
        </m:limLow>
        <m:sSup>
          <m:sSupPr>
            <m:ctrlPr>
              <w:rPr>
                <w:rFonts w:ascii="Cambria Math" w:hAnsi="Cambria Math"/>
                <w:bCs/>
                <w:i/>
              </w:rPr>
            </m:ctrlPr>
          </m:sSupPr>
          <m:e>
            <m:r>
              <w:rPr>
                <w:rFonts w:ascii="Cambria Math" w:hAnsi="Cambria Math"/>
              </w:rPr>
              <m:t>x</m:t>
            </m:r>
          </m:e>
          <m:sup>
            <m:r>
              <w:rPr>
                <w:rFonts w:ascii="Cambria Math" w:hAnsi="Cambria Math"/>
              </w:rPr>
              <m:t>x</m:t>
            </m:r>
          </m:sup>
        </m:sSup>
      </m:oMath>
      <w:r w:rsidR="00FD7CE1">
        <w:rPr>
          <w:rFonts w:eastAsiaTheme="minorEastAsia"/>
          <w:bCs/>
        </w:rPr>
        <w:tab/>
      </w:r>
      <w:r w:rsidR="00FD7CE1">
        <w:rPr>
          <w:rFonts w:eastAsiaTheme="minorEastAsia"/>
          <w:bCs/>
        </w:rPr>
        <w:tab/>
      </w:r>
      <w:r w:rsidR="00FD7CE1">
        <w:rPr>
          <w:rFonts w:eastAsiaTheme="minorEastAsia"/>
          <w:bCs/>
        </w:rPr>
        <w:tab/>
      </w:r>
      <w:r w:rsidR="00FD7CE1">
        <w:rPr>
          <w:rFonts w:eastAsiaTheme="minorEastAsia"/>
          <w:bCs/>
        </w:rPr>
        <w:tab/>
      </w:r>
      <m:oMath>
        <m:limLow>
          <m:limLowPr>
            <m:ctrlPr>
              <w:rPr>
                <w:rFonts w:ascii="Cambria Math" w:hAnsi="Cambria Math"/>
                <w:bCs/>
                <w:i/>
              </w:rPr>
            </m:ctrlPr>
          </m:limLowPr>
          <m:e>
            <m:r>
              <m:rPr>
                <m:sty m:val="p"/>
              </m:rPr>
              <w:rPr>
                <w:rFonts w:ascii="Cambria Math" w:hAnsi="Cambria Math"/>
              </w:rPr>
              <m:t>lim⁡</m:t>
            </m:r>
          </m:e>
          <m:lim>
            <m:r>
              <w:rPr>
                <w:rFonts w:ascii="Cambria Math" w:hAnsi="Cambria Math"/>
              </w:rPr>
              <m:t>x</m:t>
            </m:r>
            <m:r>
              <w:rPr>
                <w:rFonts w:ascii="Cambria Math" w:hAnsi="Cambria Math"/>
              </w:rPr>
              <m:t>→</m:t>
            </m:r>
            <m:r>
              <w:rPr>
                <w:rFonts w:ascii="Cambria Math" w:hAnsi="Cambria Math"/>
              </w:rPr>
              <m:t>0</m:t>
            </m:r>
          </m:lim>
        </m:limLow>
        <m:sSup>
          <m:sSupPr>
            <m:ctrlPr>
              <w:rPr>
                <w:rFonts w:ascii="Cambria Math" w:hAnsi="Cambria Math"/>
                <w:bCs/>
                <w:i/>
              </w:rPr>
            </m:ctrlPr>
          </m:sSupPr>
          <m:e>
            <m:r>
              <w:rPr>
                <w:rFonts w:ascii="Cambria Math" w:hAnsi="Cambria Math"/>
              </w:rPr>
              <m:t>x</m:t>
            </m:r>
          </m:e>
          <m:sup>
            <m:r>
              <m:rPr>
                <m:sty m:val="p"/>
              </m:rPr>
              <w:rPr>
                <w:rFonts w:ascii="Cambria Math" w:hAnsi="Cambria Math"/>
              </w:rPr>
              <m:t>sin⁡</m:t>
            </m:r>
            <m:r>
              <w:rPr>
                <w:rFonts w:ascii="Cambria Math" w:hAnsi="Cambria Math"/>
              </w:rPr>
              <m:t>(x)</m:t>
            </m:r>
          </m:sup>
        </m:sSup>
      </m:oMath>
      <w:r w:rsidR="00FD7CE1">
        <w:rPr>
          <w:rFonts w:eastAsiaTheme="minorEastAsia"/>
          <w:bCs/>
        </w:rPr>
        <w:tab/>
      </w:r>
    </w:p>
    <w:p w14:paraId="66BB6754" w14:textId="1672523C" w:rsidR="00123D07" w:rsidRDefault="00123D07" w:rsidP="00123D07">
      <w:pPr>
        <w:spacing w:after="160"/>
        <w:rPr>
          <w:bCs/>
        </w:rPr>
      </w:pPr>
    </w:p>
    <w:p w14:paraId="3AC976A1" w14:textId="77777777" w:rsidR="00897982" w:rsidRPr="00123D07" w:rsidRDefault="00897982" w:rsidP="00123D07">
      <w:pPr>
        <w:spacing w:after="160"/>
        <w:rPr>
          <w:bCs/>
        </w:rPr>
      </w:pPr>
    </w:p>
    <w:p w14:paraId="3E77EC24" w14:textId="1EA773FD" w:rsidR="00123D07" w:rsidRDefault="00123D07" w:rsidP="00123D07">
      <w:pPr>
        <w:spacing w:after="160"/>
        <w:rPr>
          <w:bCs/>
        </w:rPr>
      </w:pPr>
    </w:p>
    <w:p w14:paraId="14A2FA73" w14:textId="0DB54D7E" w:rsidR="00A22A43" w:rsidRPr="00A22A43" w:rsidRDefault="00A22A43" w:rsidP="00A22A43">
      <w:pPr>
        <w:rPr>
          <w:b/>
          <w:bCs/>
        </w:rPr>
      </w:pPr>
      <w:r w:rsidRPr="00A22A43">
        <w:rPr>
          <w:b/>
          <w:bCs/>
        </w:rPr>
        <w:t>Related Rate</w:t>
      </w:r>
    </w:p>
    <w:p w14:paraId="577A4BA4" w14:textId="52DC51C8" w:rsidR="00A22A43" w:rsidRPr="00A22A43" w:rsidRDefault="00A22A43" w:rsidP="00A22A43">
      <w:pPr>
        <w:rPr>
          <w:sz w:val="20"/>
          <w:szCs w:val="20"/>
        </w:rPr>
      </w:pPr>
      <w:r w:rsidRPr="00A22A43">
        <w:rPr>
          <w:sz w:val="20"/>
          <w:szCs w:val="20"/>
        </w:rPr>
        <w:t>To solve related rates problems, you need a strategy that always works. Related rates problems always can be recognized</w:t>
      </w:r>
      <w:r w:rsidRPr="00A22A43">
        <w:rPr>
          <w:sz w:val="20"/>
          <w:szCs w:val="20"/>
        </w:rPr>
        <w:t xml:space="preserve"> by the words “increasing, decreasing, growing, shrinking, changing.” </w:t>
      </w:r>
      <w:r w:rsidRPr="00A22A43">
        <w:rPr>
          <w:sz w:val="20"/>
          <w:szCs w:val="20"/>
        </w:rPr>
        <w:t>Follow these guidelines in solving a related rates problem.</w:t>
      </w:r>
    </w:p>
    <w:p w14:paraId="09B4AF31" w14:textId="5CB7817A" w:rsidR="00A22A43" w:rsidRPr="00A22A43" w:rsidRDefault="00A22A43" w:rsidP="00A22A43">
      <w:pPr>
        <w:pStyle w:val="ListParagraph"/>
        <w:numPr>
          <w:ilvl w:val="0"/>
          <w:numId w:val="20"/>
        </w:numPr>
        <w:rPr>
          <w:sz w:val="20"/>
          <w:szCs w:val="20"/>
        </w:rPr>
      </w:pPr>
      <w:r w:rsidRPr="00A22A43">
        <w:rPr>
          <w:sz w:val="20"/>
          <w:szCs w:val="20"/>
        </w:rPr>
        <w:t>Make a sketch. Label all sides in terms of variables even if you are given the actual values of the sides.</w:t>
      </w:r>
    </w:p>
    <w:p w14:paraId="7E58FF72" w14:textId="732FF9FC" w:rsidR="00A22A43" w:rsidRPr="00A22A43" w:rsidRDefault="00A22A43" w:rsidP="00D5133F">
      <w:pPr>
        <w:pStyle w:val="ListParagraph"/>
        <w:numPr>
          <w:ilvl w:val="0"/>
          <w:numId w:val="20"/>
        </w:numPr>
        <w:rPr>
          <w:sz w:val="20"/>
          <w:szCs w:val="20"/>
        </w:rPr>
      </w:pPr>
      <w:r w:rsidRPr="00A22A43">
        <w:rPr>
          <w:sz w:val="20"/>
          <w:szCs w:val="20"/>
        </w:rPr>
        <w:t>You will make a table of variables. The table will contain two types of variables - variables that are constants and variables that are changing. Variables that never change go into the constant column. Variables that are a given value only at a certain point in time go into the changing column. Rates (recognized by “increasing”, “decreasing”, etc.) are derivatives with respect to time and can go in either column.</w:t>
      </w:r>
    </w:p>
    <w:p w14:paraId="646E0082" w14:textId="70A661FF" w:rsidR="00A22A43" w:rsidRPr="00A22A43" w:rsidRDefault="00A22A43" w:rsidP="00CA1EAD">
      <w:pPr>
        <w:pStyle w:val="ListParagraph"/>
        <w:numPr>
          <w:ilvl w:val="0"/>
          <w:numId w:val="20"/>
        </w:numPr>
        <w:rPr>
          <w:sz w:val="20"/>
          <w:szCs w:val="20"/>
        </w:rPr>
      </w:pPr>
      <w:r w:rsidRPr="00A22A43">
        <w:rPr>
          <w:sz w:val="20"/>
          <w:szCs w:val="20"/>
        </w:rPr>
        <w:t>Find an equation which ties your variables together. If it an area problem, you need an area equation. If it is a right triangle, the Pythagorean formula may work or general trig formulas may apply. If it is a general triangle, the law of cosines may work.</w:t>
      </w:r>
    </w:p>
    <w:p w14:paraId="3C8F142C" w14:textId="77777777" w:rsidR="00A22A43" w:rsidRPr="00A22A43" w:rsidRDefault="00A22A43" w:rsidP="00A22A43">
      <w:pPr>
        <w:pStyle w:val="ListParagraph"/>
        <w:numPr>
          <w:ilvl w:val="0"/>
          <w:numId w:val="20"/>
        </w:numPr>
        <w:rPr>
          <w:sz w:val="20"/>
          <w:szCs w:val="20"/>
        </w:rPr>
      </w:pPr>
      <w:r w:rsidRPr="00A22A43">
        <w:rPr>
          <w:sz w:val="20"/>
          <w:szCs w:val="20"/>
        </w:rPr>
        <w:t>You may now plug in any variable in the constant column. Never plug in any variable in the changing column.</w:t>
      </w:r>
    </w:p>
    <w:p w14:paraId="555F611A" w14:textId="6AD305B6" w:rsidR="00A22A43" w:rsidRPr="00A22A43" w:rsidRDefault="00A22A43" w:rsidP="00A22A43">
      <w:pPr>
        <w:pStyle w:val="ListParagraph"/>
        <w:numPr>
          <w:ilvl w:val="0"/>
          <w:numId w:val="20"/>
        </w:numPr>
        <w:rPr>
          <w:sz w:val="20"/>
          <w:szCs w:val="20"/>
        </w:rPr>
      </w:pPr>
      <w:r w:rsidRPr="00A22A43">
        <w:rPr>
          <w:sz w:val="20"/>
          <w:szCs w:val="20"/>
        </w:rPr>
        <w:t>Differentiate your equation with respect to time. You are doing implicit differentiation with respect to t.</w:t>
      </w:r>
    </w:p>
    <w:p w14:paraId="40EB1772" w14:textId="627579F6" w:rsidR="00A22A43" w:rsidRPr="00A22A43" w:rsidRDefault="00A22A43" w:rsidP="00DA1B38">
      <w:pPr>
        <w:pStyle w:val="ListParagraph"/>
        <w:numPr>
          <w:ilvl w:val="0"/>
          <w:numId w:val="20"/>
        </w:numPr>
        <w:rPr>
          <w:sz w:val="20"/>
          <w:szCs w:val="20"/>
        </w:rPr>
      </w:pPr>
      <w:r w:rsidRPr="00A22A43">
        <w:rPr>
          <w:sz w:val="20"/>
          <w:szCs w:val="20"/>
        </w:rPr>
        <w:t>Plug in all variables. Hopefully, you will know all variables except one. If not, you will need an equation which will solve for unknown variables. Many times, it is the same equation as the one you used above. Do this work on the side as to not destroy the momentum of your work so far.</w:t>
      </w:r>
    </w:p>
    <w:p w14:paraId="15EF4E3A" w14:textId="539E1590" w:rsidR="00A22A43" w:rsidRPr="00A22A43" w:rsidRDefault="00A22A43" w:rsidP="00A22A43">
      <w:pPr>
        <w:pStyle w:val="ListParagraph"/>
        <w:numPr>
          <w:ilvl w:val="0"/>
          <w:numId w:val="20"/>
        </w:numPr>
        <w:rPr>
          <w:sz w:val="20"/>
          <w:szCs w:val="20"/>
        </w:rPr>
      </w:pPr>
      <w:r w:rsidRPr="00A22A43">
        <w:rPr>
          <w:sz w:val="20"/>
          <w:szCs w:val="20"/>
        </w:rPr>
        <w:t>Label your answers in terms of the correct units (very important) and be sure you answered the question asked.</w:t>
      </w:r>
    </w:p>
    <w:p w14:paraId="1898CA6F" w14:textId="77777777" w:rsidR="00A22A43" w:rsidRPr="00A22A43" w:rsidRDefault="00A22A43" w:rsidP="00A22A43">
      <w:pPr>
        <w:rPr>
          <w:sz w:val="20"/>
          <w:szCs w:val="20"/>
        </w:rPr>
      </w:pPr>
    </w:p>
    <w:p w14:paraId="31FD9F0F" w14:textId="77777777" w:rsidR="00897982" w:rsidRDefault="00897982" w:rsidP="00A22A43"/>
    <w:p w14:paraId="0EA7EE1F" w14:textId="77777777" w:rsidR="00897982" w:rsidRDefault="00897982" w:rsidP="00A22A43">
      <w:r>
        <w:t xml:space="preserve">Two cars leave Central Square. The first car drives north at 35 miles per hour (mph), and its distance to Central Square is A (here A is actually a function of time). The second car drives east </w:t>
      </w:r>
      <w:r>
        <w:lastRenderedPageBreak/>
        <w:t>at 50 mph and its distance from Central Square is B (here B is also a function of time). The distance between the two cars is D. At a certain time, A = 20 miles and B = 40 miles.</w:t>
      </w:r>
    </w:p>
    <w:p w14:paraId="7D76C1E7" w14:textId="77777777" w:rsidR="00897982" w:rsidRDefault="00897982" w:rsidP="00A22A43">
      <w:r>
        <w:t>Sketch the general picture of what the cars and Central Square look like. Be sure to label the diagram with A, B, and D, representing the distances mentioned in the stem of the problem.</w:t>
      </w:r>
    </w:p>
    <w:p w14:paraId="35295A0B" w14:textId="77777777" w:rsidR="00897982" w:rsidRDefault="00897982" w:rsidP="00A22A43">
      <w:r>
        <w:t xml:space="preserve">Give a general formula for D in terms of A and B. </w:t>
      </w:r>
    </w:p>
    <w:p w14:paraId="79DE32C0" w14:textId="77777777" w:rsidR="00897982" w:rsidRDefault="00897982" w:rsidP="00A22A43">
      <w:r>
        <w:t xml:space="preserve">Find a formula for D', the derivative of D, with respect to time in terms of A, A', B, and B'. </w:t>
      </w:r>
    </w:p>
    <w:p w14:paraId="25059CF7" w14:textId="77777777" w:rsidR="00897982" w:rsidRDefault="00897982" w:rsidP="00A22A43">
      <w:r>
        <w:t xml:space="preserve">Are the two cars getting closer or farther away from each other at the certain time? </w:t>
      </w:r>
    </w:p>
    <w:p w14:paraId="4859A7E6" w14:textId="333C2288" w:rsidR="00897982" w:rsidRDefault="00897982" w:rsidP="00A22A43">
      <w:r>
        <w:t xml:space="preserve">How </w:t>
      </w:r>
      <w:r w:rsidRPr="00897982">
        <w:rPr>
          <w:b/>
          <w:bCs/>
        </w:rPr>
        <w:t>fast</w:t>
      </w:r>
      <w:r>
        <w:t xml:space="preserve"> is the distance between them changing at that time?</w:t>
      </w:r>
    </w:p>
    <w:p w14:paraId="16E7F88D" w14:textId="77777777" w:rsidR="00897982" w:rsidRDefault="00897982" w:rsidP="00A22A43"/>
    <w:p w14:paraId="42937BA8" w14:textId="77777777" w:rsidR="00897982" w:rsidRDefault="00897982" w:rsidP="00A22A43"/>
    <w:p w14:paraId="0854EB02" w14:textId="77777777" w:rsidR="00897982" w:rsidRDefault="00897982" w:rsidP="00A22A43"/>
    <w:p w14:paraId="6E46BC11" w14:textId="4F330109" w:rsidR="00897982" w:rsidRDefault="00897982" w:rsidP="00A22A43"/>
    <w:p w14:paraId="72BB925B" w14:textId="20EA8FF7" w:rsidR="00897982" w:rsidRDefault="00897982" w:rsidP="00A22A43"/>
    <w:p w14:paraId="61A1C794" w14:textId="77777777" w:rsidR="00897982" w:rsidRDefault="00897982" w:rsidP="00A22A43"/>
    <w:p w14:paraId="51602D17" w14:textId="77777777" w:rsidR="00897982" w:rsidRDefault="00897982" w:rsidP="00A22A43"/>
    <w:p w14:paraId="54E7569E" w14:textId="77777777" w:rsidR="00897982" w:rsidRDefault="00897982" w:rsidP="00A22A43"/>
    <w:p w14:paraId="3683A2B7" w14:textId="77777777" w:rsidR="00897982" w:rsidRDefault="00897982" w:rsidP="00A22A43"/>
    <w:p w14:paraId="4E1B2F90" w14:textId="77777777" w:rsidR="00897982" w:rsidRDefault="00897982" w:rsidP="00A22A43"/>
    <w:p w14:paraId="5C88CF25" w14:textId="77777777" w:rsidR="00897982" w:rsidRDefault="00897982" w:rsidP="00A22A43">
      <w:r w:rsidRPr="00897982">
        <w:t xml:space="preserve">An annulus is a region in the plane bounded by two circles with the same center (concentric circles). Suppose S is an annulus with an inner circle of radius r and an outer circle of radius </w:t>
      </w:r>
      <w:proofErr w:type="gramStart"/>
      <w:r w:rsidRPr="00897982">
        <w:t>R .</w:t>
      </w:r>
      <w:proofErr w:type="gramEnd"/>
      <w:r w:rsidRPr="00897982">
        <w:t xml:space="preserve"> The radii are changing so that r is increasing at 7 cm/</w:t>
      </w:r>
      <w:proofErr w:type="gramStart"/>
      <w:r w:rsidRPr="00897982">
        <w:t>sec ,</w:t>
      </w:r>
      <w:proofErr w:type="gramEnd"/>
      <w:r w:rsidRPr="00897982">
        <w:t xml:space="preserve"> and R is increasing at 3 cm/sec . </w:t>
      </w:r>
    </w:p>
    <w:p w14:paraId="7C4CE041" w14:textId="77777777" w:rsidR="00897982" w:rsidRDefault="00897982" w:rsidP="00A22A43">
      <w:r w:rsidRPr="00897982">
        <w:t xml:space="preserve">At 9 AM, r = 30 cm and R = 80 </w:t>
      </w:r>
      <w:proofErr w:type="gramStart"/>
      <w:r w:rsidRPr="00897982">
        <w:t>cm .</w:t>
      </w:r>
      <w:proofErr w:type="gramEnd"/>
    </w:p>
    <w:p w14:paraId="6369C8B4" w14:textId="77777777" w:rsidR="00897982" w:rsidRDefault="00897982" w:rsidP="00A22A43">
      <w:r w:rsidRPr="00897982">
        <w:t>Sketch a picture of the annulus. Be sure to label the annulus with r and R representing the two radii mentioned in the stem of the problem.</w:t>
      </w:r>
    </w:p>
    <w:p w14:paraId="500FEB57" w14:textId="77777777" w:rsidR="00897982" w:rsidRDefault="00897982" w:rsidP="00A22A43">
      <w:r w:rsidRPr="00897982">
        <w:t xml:space="preserve">Write a formula for P, the total perimeter of the region S. The formula should involve r and </w:t>
      </w:r>
      <w:proofErr w:type="gramStart"/>
      <w:r w:rsidRPr="00897982">
        <w:t>R .</w:t>
      </w:r>
      <w:proofErr w:type="gramEnd"/>
      <w:r w:rsidRPr="00897982">
        <w:t xml:space="preserve"> What is P at 9 AM? Include appropriate units with your answer.</w:t>
      </w:r>
    </w:p>
    <w:p w14:paraId="326DE154" w14:textId="77777777" w:rsidR="00897982" w:rsidRDefault="00897982" w:rsidP="00A22A43">
      <w:r w:rsidRPr="00897982">
        <w:t xml:space="preserve">Write a formula for P </w:t>
      </w:r>
      <w:proofErr w:type="gramStart"/>
      <w:r w:rsidRPr="00897982">
        <w:t>' ,</w:t>
      </w:r>
      <w:proofErr w:type="gramEnd"/>
      <w:r w:rsidRPr="00897982">
        <w:t xml:space="preserve"> the rate of change of the total perimeter of the region S. The formula should involve r ' and R </w:t>
      </w:r>
      <w:proofErr w:type="gramStart"/>
      <w:r w:rsidRPr="00897982">
        <w:t>' .</w:t>
      </w:r>
      <w:proofErr w:type="gramEnd"/>
      <w:r w:rsidRPr="00897982">
        <w:t xml:space="preserve"> What is P ' at 9 AM? Include appropriate units with your answer. Is the total perimeter increasing or decreasing at that time? </w:t>
      </w:r>
    </w:p>
    <w:p w14:paraId="29271FDC" w14:textId="77777777" w:rsidR="00897982" w:rsidRDefault="00897982" w:rsidP="00A22A43">
      <w:r w:rsidRPr="00897982">
        <w:t xml:space="preserve">Write a formula for A, the area of the region S. The formula should involve r and </w:t>
      </w:r>
      <w:proofErr w:type="gramStart"/>
      <w:r w:rsidRPr="00897982">
        <w:t>R .</w:t>
      </w:r>
      <w:proofErr w:type="gramEnd"/>
      <w:r w:rsidRPr="00897982">
        <w:t xml:space="preserve"> What is A at 9 AM? Include appropriate units with your answer. </w:t>
      </w:r>
    </w:p>
    <w:p w14:paraId="09947F9A" w14:textId="2B81AF19" w:rsidR="00897982" w:rsidRDefault="00897982" w:rsidP="00A22A43">
      <w:r w:rsidRPr="00897982">
        <w:t>Write a formula for A</w:t>
      </w:r>
      <w:proofErr w:type="gramStart"/>
      <w:r w:rsidRPr="00897982">
        <w:t>' ,</w:t>
      </w:r>
      <w:proofErr w:type="gramEnd"/>
      <w:r w:rsidRPr="00897982">
        <w:t xml:space="preserve"> the rate of change of the area of the region S The formula should involve r , r ' , R , and R ' . What is A' at 9 AM? Include appropriate units with your answer. Is the area increasing or decreasing at that time?</w:t>
      </w:r>
    </w:p>
    <w:p w14:paraId="2ED8C4B8" w14:textId="5CFE033A" w:rsidR="00897982" w:rsidRDefault="00897982" w:rsidP="00A22A43"/>
    <w:p w14:paraId="17CEACC7" w14:textId="6EC70690" w:rsidR="00897982" w:rsidRDefault="00897982" w:rsidP="00A22A43"/>
    <w:p w14:paraId="6453ABF6" w14:textId="78F8DAB3" w:rsidR="00897982" w:rsidRDefault="00897982" w:rsidP="00A22A43"/>
    <w:p w14:paraId="7DEAF92A" w14:textId="3A65AF14" w:rsidR="00897982" w:rsidRDefault="00897982" w:rsidP="00A22A43"/>
    <w:p w14:paraId="69FA5E9E" w14:textId="450CB0C2" w:rsidR="00897982" w:rsidRDefault="00897982" w:rsidP="00A22A43"/>
    <w:p w14:paraId="12E5E8C2" w14:textId="191F0BA2" w:rsidR="00897982" w:rsidRDefault="00897982" w:rsidP="00A22A43"/>
    <w:p w14:paraId="570DFF52" w14:textId="4F08D2D7" w:rsidR="00897982" w:rsidRDefault="00897982" w:rsidP="00A22A43"/>
    <w:p w14:paraId="208D6B15" w14:textId="6C51CA76" w:rsidR="00897982" w:rsidRDefault="00897982" w:rsidP="00A22A43"/>
    <w:p w14:paraId="18D0F5CC" w14:textId="2372605D" w:rsidR="00897982" w:rsidRDefault="00897982" w:rsidP="00A22A43"/>
    <w:p w14:paraId="389AC31D" w14:textId="20EFE960" w:rsidR="00A22A43" w:rsidRPr="00A22A43" w:rsidRDefault="00A22A43" w:rsidP="00A22A43">
      <w:r w:rsidRPr="00A22A43">
        <w:lastRenderedPageBreak/>
        <w:t>An oil tank spills oil that spreads in a circular pattern whose radius increases at the rate of 50</w:t>
      </w:r>
    </w:p>
    <w:p w14:paraId="2F7CAB53" w14:textId="00A680AD" w:rsidR="00A22A43" w:rsidRPr="00A22A43" w:rsidRDefault="00A22A43" w:rsidP="00A22A43">
      <w:r w:rsidRPr="00A22A43">
        <w:t>feet/min. How fast are both the circumference and area of the spill increasing when the radius of the</w:t>
      </w:r>
      <w:r>
        <w:t xml:space="preserve"> </w:t>
      </w:r>
      <w:r w:rsidRPr="00A22A43">
        <w:t>spill is a) 20 feet and b) 50 feet?</w:t>
      </w:r>
    </w:p>
    <w:p w14:paraId="5CC54938" w14:textId="77777777" w:rsidR="00A22A43" w:rsidRPr="00A22A43" w:rsidRDefault="00A22A43" w:rsidP="00A22A43"/>
    <w:p w14:paraId="1796E0C8" w14:textId="77777777" w:rsidR="00A22A43" w:rsidRPr="00A22A43" w:rsidRDefault="00A22A43" w:rsidP="00A22A43"/>
    <w:p w14:paraId="123A20AA" w14:textId="77777777" w:rsidR="00A22A43" w:rsidRPr="00A22A43" w:rsidRDefault="00A22A43" w:rsidP="00A22A43"/>
    <w:p w14:paraId="5B03E296" w14:textId="77777777" w:rsidR="00A22A43" w:rsidRPr="00A22A43" w:rsidRDefault="00A22A43" w:rsidP="00A22A43"/>
    <w:p w14:paraId="3A006790" w14:textId="06131C12" w:rsidR="00A22A43" w:rsidRPr="00A22A43" w:rsidRDefault="00A22A43" w:rsidP="00A22A43">
      <w:r w:rsidRPr="00A22A43">
        <w:t xml:space="preserve">A </w:t>
      </w:r>
      <w:proofErr w:type="gramStart"/>
      <w:r w:rsidRPr="00A22A43">
        <w:t>13 foot</w:t>
      </w:r>
      <w:proofErr w:type="gramEnd"/>
      <w:r w:rsidRPr="00A22A43">
        <w:t xml:space="preserve"> ladder leans against a vertical wall. If the lower end of the ladder is pulled away at the rate</w:t>
      </w:r>
      <w:r>
        <w:t xml:space="preserve"> </w:t>
      </w:r>
      <w:r w:rsidRPr="00A22A43">
        <w:t>2 feet per second, how fast is the top of the ladder coming down the wall at a) the instant the top</w:t>
      </w:r>
      <w:r>
        <w:t xml:space="preserve"> </w:t>
      </w:r>
      <w:r w:rsidRPr="00A22A43">
        <w:t xml:space="preserve">is 12 feet above the ground and b) 5 feet above the ground? </w:t>
      </w:r>
    </w:p>
    <w:p w14:paraId="3C91C4D9" w14:textId="77777777" w:rsidR="00A22A43" w:rsidRPr="00A22A43" w:rsidRDefault="00A22A43" w:rsidP="00A22A43"/>
    <w:p w14:paraId="3F3981E3" w14:textId="77777777" w:rsidR="00A22A43" w:rsidRPr="00A22A43" w:rsidRDefault="00A22A43" w:rsidP="00A22A43"/>
    <w:p w14:paraId="1C38BF21" w14:textId="77777777" w:rsidR="00A22A43" w:rsidRPr="00A22A43" w:rsidRDefault="00A22A43" w:rsidP="00A22A43"/>
    <w:p w14:paraId="48090A69" w14:textId="77777777" w:rsidR="00A22A43" w:rsidRPr="00A22A43" w:rsidRDefault="00A22A43" w:rsidP="00A22A43"/>
    <w:p w14:paraId="30D1F872" w14:textId="2778F128" w:rsidR="00A22A43" w:rsidRPr="00A22A43" w:rsidRDefault="00A22A43" w:rsidP="00A22A43">
      <w:r w:rsidRPr="00A22A43">
        <w:t xml:space="preserve">Two cars are riding on roads that meet at a </w:t>
      </w:r>
      <w:proofErr w:type="gramStart"/>
      <w:r w:rsidRPr="00A22A43">
        <w:t>60 degree</w:t>
      </w:r>
      <w:proofErr w:type="gramEnd"/>
      <w:r w:rsidRPr="00A22A43">
        <w:t xml:space="preserve"> angle. Car A is 3 miles from the intersection</w:t>
      </w:r>
      <w:r>
        <w:t xml:space="preserve"> </w:t>
      </w:r>
      <w:r w:rsidRPr="00A22A43">
        <w:t>traveling at 40 mph and car B is 2 miles away from the intersection traveling at 50 mph. How fast</w:t>
      </w:r>
      <w:r>
        <w:t xml:space="preserve"> </w:t>
      </w:r>
      <w:r w:rsidRPr="00A22A43">
        <w:t>are the two cars separating if a) they are both traveling away from the intersection and b) car A is</w:t>
      </w:r>
      <w:r>
        <w:t xml:space="preserve"> </w:t>
      </w:r>
      <w:r w:rsidRPr="00A22A43">
        <w:t>traveling away from the intersection and car B is traveling towards it?</w:t>
      </w:r>
    </w:p>
    <w:p w14:paraId="0234FABF" w14:textId="77777777" w:rsidR="00A22A43" w:rsidRPr="00A22A43" w:rsidRDefault="00A22A43" w:rsidP="00A22A43"/>
    <w:p w14:paraId="45840FE2" w14:textId="473A48AF" w:rsidR="00A22A43" w:rsidRDefault="00A22A43" w:rsidP="00A22A43"/>
    <w:p w14:paraId="22034861" w14:textId="77777777" w:rsidR="00897982" w:rsidRPr="00A22A43" w:rsidRDefault="00897982" w:rsidP="00A22A43"/>
    <w:p w14:paraId="7662282B" w14:textId="77777777" w:rsidR="00A22A43" w:rsidRPr="00A22A43" w:rsidRDefault="00A22A43" w:rsidP="00A22A43"/>
    <w:p w14:paraId="2EABED03" w14:textId="65C85FE6" w:rsidR="00A22A43" w:rsidRPr="00A22A43" w:rsidRDefault="00A22A43" w:rsidP="00A22A43">
      <w:r w:rsidRPr="00A22A43">
        <w:t>A rectangular well is 6 feet long, 4 feet wide, and 8 feet deep. If water is running into the well at the rate of 3 ft3/sec, find how fast the water is rising (keep in mind which variables are constant and which are changing).</w:t>
      </w:r>
    </w:p>
    <w:p w14:paraId="14B05B71" w14:textId="77777777" w:rsidR="00A22A43" w:rsidRPr="00A22A43" w:rsidRDefault="00A22A43" w:rsidP="00A22A43"/>
    <w:p w14:paraId="4CB0BF3D" w14:textId="77777777" w:rsidR="00A22A43" w:rsidRPr="00A22A43" w:rsidRDefault="00A22A43" w:rsidP="00A22A43"/>
    <w:p w14:paraId="33A5620D" w14:textId="72FC6CCE" w:rsidR="00A22A43" w:rsidRDefault="00A22A43" w:rsidP="00A22A43"/>
    <w:p w14:paraId="58E7042F" w14:textId="77777777" w:rsidR="00897982" w:rsidRPr="00A22A43" w:rsidRDefault="00897982" w:rsidP="00A22A43"/>
    <w:p w14:paraId="6AAF4CDC" w14:textId="72D38FA7" w:rsidR="00A22A43" w:rsidRPr="00A22A43" w:rsidRDefault="00A22A43" w:rsidP="00A22A43">
      <w:r w:rsidRPr="00A22A43">
        <w:t>On a certain clock, the minute hand is 4 in. long and the hour hand is 3 in. long. How fast is the distance between the tips of the hands changing at 4 P.M?</w:t>
      </w:r>
    </w:p>
    <w:p w14:paraId="62248057" w14:textId="77777777" w:rsidR="00A22A43" w:rsidRPr="00A22A43" w:rsidRDefault="00A22A43" w:rsidP="00A22A43"/>
    <w:p w14:paraId="2D5C8371" w14:textId="319867E6" w:rsidR="00A22A43" w:rsidRDefault="00A22A43" w:rsidP="00A22A43"/>
    <w:p w14:paraId="3ED6C0D1" w14:textId="77777777" w:rsidR="00897982" w:rsidRPr="00A22A43" w:rsidRDefault="00897982" w:rsidP="00A22A43"/>
    <w:p w14:paraId="512B46DD" w14:textId="77777777" w:rsidR="00A22A43" w:rsidRPr="00A22A43" w:rsidRDefault="00A22A43" w:rsidP="00A22A43"/>
    <w:p w14:paraId="35EC0369" w14:textId="77777777" w:rsidR="00A22A43" w:rsidRPr="00A22A43" w:rsidRDefault="00A22A43" w:rsidP="00A22A43">
      <w:r w:rsidRPr="00A22A43">
        <w:t>Two roads intersect at right angles. An eastbound car leaves the intersection traveling at 40 mph. Two hours later, a northbound car leaves the same intersection at 30 mph. How fast is the distance between them changing five hours after the eastbound car leaves?</w:t>
      </w:r>
    </w:p>
    <w:p w14:paraId="3A4B9754" w14:textId="393AE052" w:rsidR="00A22A43" w:rsidRDefault="00A22A43" w:rsidP="00A22A43"/>
    <w:p w14:paraId="22BC7DF0" w14:textId="77777777" w:rsidR="00A22A43" w:rsidRPr="00A22A43" w:rsidRDefault="00A22A43" w:rsidP="00A22A43"/>
    <w:p w14:paraId="00F95699" w14:textId="77777777" w:rsidR="00A22A43" w:rsidRPr="00A22A43" w:rsidRDefault="00A22A43" w:rsidP="00A22A43">
      <w:r w:rsidRPr="00A22A43">
        <w:t xml:space="preserve">At the end of an assembly line, metal shavings are emptied into a conical pile whose height is always the same as its diameter. If the shavings are spilled onto the pile at the rate of </w:t>
      </w:r>
      <w:proofErr w:type="gramStart"/>
      <w:r w:rsidRPr="00A22A43">
        <w:t>10 ,</w:t>
      </w:r>
      <w:proofErr w:type="gramEnd"/>
      <w:r w:rsidRPr="00A22A43">
        <w:t xml:space="preserve"> how fast is the radius of the pile increasing when the height is 5 cm?</w:t>
      </w:r>
    </w:p>
    <w:p w14:paraId="6E9A4860" w14:textId="5826EAB5" w:rsidR="0046550A" w:rsidRDefault="0046550A" w:rsidP="0046550A">
      <w:pPr>
        <w:pStyle w:val="Standard"/>
        <w:rPr>
          <w:sz w:val="36"/>
          <w:szCs w:val="36"/>
        </w:rPr>
      </w:pPr>
      <w:r w:rsidRPr="00BF00D1">
        <w:rPr>
          <w:sz w:val="36"/>
          <w:szCs w:val="36"/>
        </w:rPr>
        <w:lastRenderedPageBreak/>
        <w:t xml:space="preserve">Assessment </w:t>
      </w:r>
    </w:p>
    <w:p w14:paraId="3E105649" w14:textId="77777777" w:rsidR="00484448" w:rsidRPr="00484448" w:rsidRDefault="00484448" w:rsidP="00484448">
      <w:pPr>
        <w:rPr>
          <w:bCs/>
        </w:rPr>
      </w:pPr>
      <w:r w:rsidRPr="00484448">
        <w:rPr>
          <w:bCs/>
        </w:rPr>
        <w:t xml:space="preserve">Find the linearization </w:t>
      </w:r>
      <w:proofErr w:type="spellStart"/>
      <w:r w:rsidRPr="00484448">
        <w:rPr>
          <w:bCs/>
        </w:rPr>
        <w:t>of f</w:t>
      </w:r>
      <w:proofErr w:type="spellEnd"/>
      <w:r w:rsidRPr="00484448">
        <w:rPr>
          <w:bCs/>
        </w:rPr>
        <w:t>(x) = x</w:t>
      </w:r>
      <w:r w:rsidRPr="00484448">
        <w:rPr>
          <w:bCs/>
          <w:vertAlign w:val="superscript"/>
        </w:rPr>
        <w:t xml:space="preserve">4 </w:t>
      </w:r>
      <w:r w:rsidRPr="00484448">
        <w:rPr>
          <w:bCs/>
        </w:rPr>
        <w:t>– 2x</w:t>
      </w:r>
      <w:r w:rsidRPr="00484448">
        <w:rPr>
          <w:bCs/>
          <w:vertAlign w:val="superscript"/>
        </w:rPr>
        <w:t xml:space="preserve">3 </w:t>
      </w:r>
      <w:r w:rsidRPr="00484448">
        <w:rPr>
          <w:bCs/>
        </w:rPr>
        <w:t>+ 5x + 3 at x = 1. Then the absolute value of the error when approximating at point 1.1 |</w:t>
      </w:r>
      <w:proofErr w:type="gramStart"/>
      <w:r w:rsidRPr="00484448">
        <w:rPr>
          <w:bCs/>
        </w:rPr>
        <w:t>f(</w:t>
      </w:r>
      <w:proofErr w:type="gramEnd"/>
      <w:r w:rsidRPr="00484448">
        <w:rPr>
          <w:bCs/>
        </w:rPr>
        <w:t>1.1) – L(1.1)| = ?      (Called margin of error)</w:t>
      </w:r>
    </w:p>
    <w:p w14:paraId="13CAFE79" w14:textId="59BCC655" w:rsidR="00484448" w:rsidRDefault="00484448" w:rsidP="00484448">
      <w:pPr>
        <w:rPr>
          <w:bCs/>
        </w:rPr>
      </w:pPr>
    </w:p>
    <w:p w14:paraId="3A119C19" w14:textId="509E302A" w:rsidR="00A22A43" w:rsidRDefault="00A22A43" w:rsidP="00484448">
      <w:pPr>
        <w:rPr>
          <w:bCs/>
        </w:rPr>
      </w:pPr>
    </w:p>
    <w:p w14:paraId="5FAAA73A" w14:textId="77777777" w:rsidR="00A22A43" w:rsidRPr="00484448" w:rsidRDefault="00A22A43" w:rsidP="00484448">
      <w:pPr>
        <w:rPr>
          <w:bCs/>
        </w:rPr>
      </w:pPr>
    </w:p>
    <w:p w14:paraId="2B562A57" w14:textId="77777777" w:rsidR="00897982" w:rsidRDefault="00B418E5" w:rsidP="0046550A">
      <w:r w:rsidRPr="00B418E5">
        <w:t>Let</w:t>
      </w:r>
      <w:r w:rsidRPr="00B418E5">
        <w:rPr>
          <w:i/>
          <w:iCs/>
        </w:rPr>
        <w:t> f</w:t>
      </w:r>
      <w:r w:rsidRPr="00B418E5">
        <w:t> be a differentiable function such that </w:t>
      </w:r>
      <w:proofErr w:type="gramStart"/>
      <w:r w:rsidRPr="00B418E5">
        <w:rPr>
          <w:i/>
          <w:iCs/>
        </w:rPr>
        <w:t>f</w:t>
      </w:r>
      <w:r w:rsidRPr="00B418E5">
        <w:t>(</w:t>
      </w:r>
      <w:proofErr w:type="gramEnd"/>
      <w:r w:rsidRPr="00B418E5">
        <w:t>4)=7 and </w:t>
      </w:r>
      <w:r w:rsidRPr="00B418E5">
        <w:rPr>
          <w:i/>
          <w:iCs/>
        </w:rPr>
        <w:t>f</w:t>
      </w:r>
      <w:r>
        <w:t xml:space="preserve"> </w:t>
      </w:r>
      <w:r w:rsidRPr="00B418E5">
        <w:t xml:space="preserve">′(4)=15. The graph </w:t>
      </w:r>
      <w:proofErr w:type="spellStart"/>
      <w:r w:rsidRPr="00B418E5">
        <w:t>of </w:t>
      </w:r>
      <w:proofErr w:type="spellEnd"/>
      <w:r w:rsidRPr="000230BC">
        <w:rPr>
          <w:i/>
          <w:iCs/>
        </w:rPr>
        <w:t>f</w:t>
      </w:r>
      <w:r w:rsidRPr="00B418E5">
        <w:t xml:space="preserve"> is concave </w:t>
      </w:r>
      <w:r w:rsidR="000230BC">
        <w:t>down</w:t>
      </w:r>
      <w:r w:rsidRPr="00B418E5">
        <w:t xml:space="preserve"> on the interval (3,5). </w:t>
      </w:r>
      <w:r w:rsidR="000230BC">
        <w:t>Find</w:t>
      </w:r>
      <w:r w:rsidRPr="00B418E5">
        <w:t xml:space="preserve"> the approximation for </w:t>
      </w:r>
      <w:proofErr w:type="gramStart"/>
      <w:r w:rsidRPr="00B418E5">
        <w:t>f(</w:t>
      </w:r>
      <w:proofErr w:type="gramEnd"/>
      <w:r w:rsidRPr="00B418E5">
        <w:t>3.5) using the line tangent to the graph f </w:t>
      </w:r>
    </w:p>
    <w:p w14:paraId="32302E9C" w14:textId="3BEA6CA1" w:rsidR="0046550A" w:rsidRDefault="00B418E5" w:rsidP="0046550A">
      <w:pPr>
        <w:rPr>
          <w:bCs/>
        </w:rPr>
      </w:pPr>
      <w:r w:rsidRPr="00B418E5">
        <w:t>at x</w:t>
      </w:r>
      <w:r w:rsidR="00897982">
        <w:t xml:space="preserve"> </w:t>
      </w:r>
      <w:r w:rsidRPr="00B418E5">
        <w:t>=</w:t>
      </w:r>
      <w:r w:rsidR="00897982">
        <w:t xml:space="preserve"> </w:t>
      </w:r>
      <w:r w:rsidRPr="00B418E5">
        <w:t>4 </w:t>
      </w:r>
      <w:r w:rsidR="000230BC">
        <w:t xml:space="preserve">and </w:t>
      </w:r>
      <w:r w:rsidR="000230BC">
        <w:rPr>
          <w:bCs/>
        </w:rPr>
        <w:t>determine if it is overestimate or underestimate.</w:t>
      </w:r>
    </w:p>
    <w:p w14:paraId="47C730E8" w14:textId="30DE5275" w:rsidR="00FD7CE1" w:rsidRDefault="00FD7CE1" w:rsidP="0046550A">
      <w:pPr>
        <w:rPr>
          <w:bCs/>
        </w:rPr>
      </w:pPr>
    </w:p>
    <w:p w14:paraId="5C0E2C0B" w14:textId="26BC7E29" w:rsidR="00A22A43" w:rsidRDefault="00A22A43" w:rsidP="0046550A">
      <w:pPr>
        <w:rPr>
          <w:bCs/>
        </w:rPr>
      </w:pPr>
    </w:p>
    <w:p w14:paraId="2840AE68" w14:textId="77777777" w:rsidR="00A22A43" w:rsidRDefault="00A22A43" w:rsidP="0046550A">
      <w:pPr>
        <w:rPr>
          <w:bCs/>
        </w:rPr>
      </w:pPr>
    </w:p>
    <w:p w14:paraId="48C30242" w14:textId="7C3A721E" w:rsidR="00FD7CE1" w:rsidRDefault="00FD7CE1" w:rsidP="0046550A">
      <w:pPr>
        <w:rPr>
          <w:bCs/>
        </w:rPr>
      </w:pPr>
    </w:p>
    <w:p w14:paraId="6938E86D" w14:textId="7FBC1F7A" w:rsidR="00FD7CE1" w:rsidRDefault="00FD7CE1" w:rsidP="0046550A">
      <w:pPr>
        <w:rPr>
          <w:bCs/>
        </w:rPr>
      </w:pPr>
      <w:r>
        <w:rPr>
          <w:bCs/>
        </w:rPr>
        <w:t>Find the following limit</w:t>
      </w:r>
    </w:p>
    <w:p w14:paraId="751FD028" w14:textId="1C90BEFE" w:rsidR="00586FE5" w:rsidRDefault="00FD7CE1" w:rsidP="00586FE5">
      <w:pPr>
        <w:spacing w:after="160"/>
        <w:rPr>
          <w:bCs/>
        </w:rPr>
      </w:pPr>
      <m:oMath>
        <m:func>
          <m:funcPr>
            <m:ctrlPr>
              <w:rPr>
                <w:rFonts w:ascii="Cambria Math" w:hAnsi="Cambria Math"/>
                <w:bCs/>
                <w:i/>
              </w:rPr>
            </m:ctrlPr>
          </m:funcPr>
          <m:fName>
            <m:limLow>
              <m:limLowPr>
                <m:ctrlPr>
                  <w:rPr>
                    <w:rFonts w:ascii="Cambria Math" w:hAnsi="Cambria Math"/>
                    <w:bCs/>
                    <w:i/>
                  </w:rPr>
                </m:ctrlPr>
              </m:limLowPr>
              <m:e>
                <m:r>
                  <m:rPr>
                    <m:sty m:val="p"/>
                  </m:rPr>
                  <w:rPr>
                    <w:rFonts w:ascii="Cambria Math" w:hAnsi="Cambria Math"/>
                  </w:rPr>
                  <m:t>lim</m:t>
                </m:r>
              </m:e>
              <m:lim>
                <m:r>
                  <w:rPr>
                    <w:rFonts w:ascii="Cambria Math" w:hAnsi="Cambria Math"/>
                  </w:rPr>
                  <m:t>x</m:t>
                </m:r>
                <m:r>
                  <w:rPr>
                    <w:rFonts w:ascii="Cambria Math" w:hAnsi="Cambria Math"/>
                  </w:rPr>
                  <m:t>→</m:t>
                </m:r>
                <m:r>
                  <w:rPr>
                    <w:rFonts w:ascii="Cambria Math" w:hAnsi="Cambria Math"/>
                  </w:rPr>
                  <m:t>1</m:t>
                </m:r>
              </m:lim>
            </m:limLow>
          </m:fName>
          <m:e>
            <m:f>
              <m:fPr>
                <m:ctrlPr>
                  <w:rPr>
                    <w:rFonts w:ascii="Cambria Math" w:hAnsi="Cambria Math"/>
                    <w:bCs/>
                    <w:i/>
                  </w:rPr>
                </m:ctrlPr>
              </m:fPr>
              <m:num>
                <m:sSup>
                  <m:sSupPr>
                    <m:ctrlPr>
                      <w:rPr>
                        <w:rFonts w:ascii="Cambria Math" w:hAnsi="Cambria Math"/>
                        <w:bCs/>
                        <w:i/>
                      </w:rPr>
                    </m:ctrlPr>
                  </m:sSupPr>
                  <m:e>
                    <m:r>
                      <w:rPr>
                        <w:rFonts w:ascii="Cambria Math" w:hAnsi="Cambria Math"/>
                      </w:rPr>
                      <m:t>x</m:t>
                    </m:r>
                  </m:e>
                  <m:sup>
                    <m:r>
                      <w:rPr>
                        <w:rFonts w:ascii="Cambria Math" w:hAnsi="Cambria Math"/>
                      </w:rPr>
                      <m:t>2</m:t>
                    </m:r>
                  </m:sup>
                </m:sSup>
                <m:r>
                  <w:rPr>
                    <w:rFonts w:ascii="Cambria Math" w:hAnsi="Cambria Math"/>
                  </w:rPr>
                  <m:t>+2x</m:t>
                </m:r>
                <m:r>
                  <w:rPr>
                    <w:rFonts w:ascii="Cambria Math" w:hAnsi="Cambria Math"/>
                  </w:rPr>
                  <m:t>-</m:t>
                </m:r>
                <m:r>
                  <w:rPr>
                    <w:rFonts w:ascii="Cambria Math" w:hAnsi="Cambria Math"/>
                  </w:rPr>
                  <m:t>3</m:t>
                </m:r>
              </m:num>
              <m:den>
                <m:r>
                  <m:rPr>
                    <m:sty m:val="p"/>
                  </m:rPr>
                  <w:rPr>
                    <w:rFonts w:ascii="Cambria Math" w:hAnsi="Cambria Math"/>
                  </w:rPr>
                  <m:t>ln⁡</m:t>
                </m:r>
                <m:r>
                  <w:rPr>
                    <w:rFonts w:ascii="Cambria Math" w:hAnsi="Cambria Math"/>
                  </w:rPr>
                  <m:t>(x)</m:t>
                </m:r>
              </m:den>
            </m:f>
          </m:e>
        </m:func>
      </m:oMath>
      <w:r>
        <w:rPr>
          <w:rFonts w:eastAsiaTheme="minorEastAsia"/>
          <w:bCs/>
        </w:rPr>
        <w:tab/>
      </w:r>
      <w:r>
        <w:rPr>
          <w:rFonts w:eastAsiaTheme="minorEastAsia"/>
          <w:bCs/>
        </w:rPr>
        <w:tab/>
      </w:r>
      <w:r>
        <w:rPr>
          <w:rFonts w:eastAsiaTheme="minorEastAsia"/>
          <w:bCs/>
        </w:rPr>
        <w:tab/>
      </w:r>
      <w:r>
        <w:rPr>
          <w:rFonts w:eastAsiaTheme="minorEastAsia"/>
          <w:bCs/>
        </w:rPr>
        <w:tab/>
      </w:r>
      <m:oMath>
        <m:func>
          <m:funcPr>
            <m:ctrlPr>
              <w:rPr>
                <w:rFonts w:ascii="Cambria Math" w:hAnsi="Cambria Math"/>
                <w:bCs/>
                <w:i/>
              </w:rPr>
            </m:ctrlPr>
          </m:funcPr>
          <m:fName>
            <m:limLow>
              <m:limLowPr>
                <m:ctrlPr>
                  <w:rPr>
                    <w:rFonts w:ascii="Cambria Math" w:hAnsi="Cambria Math"/>
                    <w:bCs/>
                    <w:i/>
                  </w:rPr>
                </m:ctrlPr>
              </m:limLowPr>
              <m:e>
                <m:r>
                  <m:rPr>
                    <m:sty m:val="p"/>
                  </m:rPr>
                  <w:rPr>
                    <w:rFonts w:ascii="Cambria Math" w:hAnsi="Cambria Math"/>
                  </w:rPr>
                  <m:t>lim</m:t>
                </m:r>
              </m:e>
              <m:lim>
                <m:r>
                  <w:rPr>
                    <w:rFonts w:ascii="Cambria Math" w:hAnsi="Cambria Math"/>
                  </w:rPr>
                  <m:t>x</m:t>
                </m:r>
                <m:r>
                  <w:rPr>
                    <w:rFonts w:ascii="Cambria Math" w:hAnsi="Cambria Math"/>
                  </w:rPr>
                  <m:t>→</m:t>
                </m:r>
                <m:r>
                  <w:rPr>
                    <w:rFonts w:ascii="Cambria Math" w:hAnsi="Cambria Math"/>
                  </w:rPr>
                  <m:t>∞</m:t>
                </m:r>
              </m:lim>
            </m:limLow>
          </m:fName>
          <m:e>
            <m:sSup>
              <m:sSupPr>
                <m:ctrlPr>
                  <w:rPr>
                    <w:rFonts w:ascii="Cambria Math" w:hAnsi="Cambria Math"/>
                    <w:bCs/>
                    <w:i/>
                  </w:rPr>
                </m:ctrlPr>
              </m:sSupPr>
              <m:e>
                <m:r>
                  <w:rPr>
                    <w:rFonts w:ascii="Cambria Math" w:hAnsi="Cambria Math"/>
                  </w:rPr>
                  <m:t>x</m:t>
                </m:r>
              </m:e>
              <m:sup>
                <m:r>
                  <w:rPr>
                    <w:rFonts w:ascii="Cambria Math" w:hAnsi="Cambria Math"/>
                  </w:rPr>
                  <m:t>2</m:t>
                </m:r>
              </m:sup>
            </m:sSup>
            <m:sSup>
              <m:sSupPr>
                <m:ctrlPr>
                  <w:rPr>
                    <w:rFonts w:ascii="Cambria Math" w:hAnsi="Cambria Math"/>
                    <w:bCs/>
                    <w:i/>
                  </w:rPr>
                </m:ctrlPr>
              </m:sSupPr>
              <m:e>
                <m:r>
                  <w:rPr>
                    <w:rFonts w:ascii="Cambria Math" w:hAnsi="Cambria Math"/>
                  </w:rPr>
                  <m:t>e</m:t>
                </m:r>
              </m:e>
              <m:sup>
                <m:r>
                  <w:rPr>
                    <w:rFonts w:ascii="Cambria Math" w:hAnsi="Cambria Math"/>
                  </w:rPr>
                  <m:t>-x</m:t>
                </m:r>
              </m:sup>
            </m:sSup>
          </m:e>
        </m:func>
      </m:oMath>
      <w:r>
        <w:rPr>
          <w:rFonts w:eastAsiaTheme="minorEastAsia"/>
          <w:bCs/>
        </w:rPr>
        <w:tab/>
      </w:r>
      <w:r>
        <w:rPr>
          <w:rFonts w:eastAsiaTheme="minorEastAsia"/>
          <w:bCs/>
        </w:rPr>
        <w:tab/>
      </w:r>
      <w:r>
        <w:rPr>
          <w:rFonts w:eastAsiaTheme="minorEastAsia"/>
          <w:bCs/>
        </w:rPr>
        <w:tab/>
      </w:r>
      <m:oMath>
        <m:func>
          <m:funcPr>
            <m:ctrlPr>
              <w:rPr>
                <w:rFonts w:ascii="Cambria Math" w:hAnsi="Cambria Math"/>
                <w:bCs/>
                <w:i/>
              </w:rPr>
            </m:ctrlPr>
          </m:funcPr>
          <m:fName>
            <m:limLow>
              <m:limLowPr>
                <m:ctrlPr>
                  <w:rPr>
                    <w:rFonts w:ascii="Cambria Math" w:hAnsi="Cambria Math"/>
                    <w:bCs/>
                    <w:i/>
                  </w:rPr>
                </m:ctrlPr>
              </m:limLowPr>
              <m:e>
                <m:r>
                  <m:rPr>
                    <m:sty m:val="p"/>
                  </m:rPr>
                  <w:rPr>
                    <w:rFonts w:ascii="Cambria Math" w:hAnsi="Cambria Math"/>
                  </w:rPr>
                  <m:t>lim</m:t>
                </m:r>
              </m:e>
              <m:lim>
                <m:r>
                  <w:rPr>
                    <w:rFonts w:ascii="Cambria Math" w:hAnsi="Cambria Math"/>
                  </w:rPr>
                  <m:t>t</m:t>
                </m:r>
                <m:r>
                  <w:rPr>
                    <w:rFonts w:ascii="Cambria Math" w:hAnsi="Cambria Math"/>
                  </w:rPr>
                  <m:t>→</m:t>
                </m:r>
                <m:r>
                  <w:rPr>
                    <w:rFonts w:ascii="Cambria Math" w:hAnsi="Cambria Math"/>
                  </w:rPr>
                  <m:t>0</m:t>
                </m:r>
              </m:lim>
            </m:limLow>
          </m:fName>
          <m:e>
            <m:f>
              <m:fPr>
                <m:ctrlPr>
                  <w:rPr>
                    <w:rFonts w:ascii="Cambria Math" w:hAnsi="Cambria Math"/>
                    <w:bCs/>
                    <w:i/>
                  </w:rPr>
                </m:ctrlPr>
              </m:fPr>
              <m:num>
                <m:r>
                  <m:rPr>
                    <m:sty m:val="p"/>
                  </m:rPr>
                  <w:rPr>
                    <w:rFonts w:ascii="Cambria Math" w:hAnsi="Cambria Math"/>
                  </w:rPr>
                  <m:t>sin⁡</m:t>
                </m:r>
                <m:r>
                  <w:rPr>
                    <w:rFonts w:ascii="Cambria Math" w:hAnsi="Cambria Math"/>
                  </w:rPr>
                  <m:t>(t)</m:t>
                </m:r>
              </m:num>
              <m:den>
                <m:sSup>
                  <m:sSupPr>
                    <m:ctrlPr>
                      <w:rPr>
                        <w:rFonts w:ascii="Cambria Math" w:hAnsi="Cambria Math"/>
                        <w:bCs/>
                        <w:i/>
                      </w:rPr>
                    </m:ctrlPr>
                  </m:sSupPr>
                  <m:e>
                    <m:r>
                      <m:rPr>
                        <m:sty m:val="p"/>
                      </m:rPr>
                      <w:rPr>
                        <w:rFonts w:ascii="Cambria Math" w:hAnsi="Cambria Math"/>
                      </w:rPr>
                      <m:t>ln⁡</m:t>
                    </m:r>
                    <m:r>
                      <w:rPr>
                        <w:rFonts w:ascii="Cambria Math" w:hAnsi="Cambria Math"/>
                      </w:rPr>
                      <m:t>(2e</m:t>
                    </m:r>
                  </m:e>
                  <m:sup>
                    <m:r>
                      <w:rPr>
                        <w:rFonts w:ascii="Cambria Math" w:hAnsi="Cambria Math"/>
                      </w:rPr>
                      <m:t>t</m:t>
                    </m:r>
                  </m:sup>
                </m:sSup>
                <m:r>
                  <w:rPr>
                    <w:rFonts w:ascii="Cambria Math" w:hAnsi="Cambria Math"/>
                  </w:rPr>
                  <m:t>-1)</m:t>
                </m:r>
              </m:den>
            </m:f>
          </m:e>
        </m:func>
      </m:oMath>
    </w:p>
    <w:p w14:paraId="4EB9393C" w14:textId="03373E4F" w:rsidR="00FD7CE1" w:rsidRDefault="00FD7CE1" w:rsidP="00FD7CE1">
      <w:pPr>
        <w:spacing w:after="160"/>
        <w:ind w:firstLine="720"/>
        <w:rPr>
          <w:bCs/>
        </w:rPr>
      </w:pPr>
    </w:p>
    <w:p w14:paraId="60D2582B" w14:textId="77777777" w:rsidR="00897982" w:rsidRPr="00A22A43" w:rsidRDefault="00897982" w:rsidP="00897982"/>
    <w:p w14:paraId="008D5F91" w14:textId="77777777" w:rsidR="00897982" w:rsidRPr="00A22A43" w:rsidRDefault="00897982" w:rsidP="00897982"/>
    <w:p w14:paraId="4A97DE0B" w14:textId="77777777" w:rsidR="00897982" w:rsidRPr="00A22A43" w:rsidRDefault="00897982" w:rsidP="00897982">
      <w:r w:rsidRPr="00A22A43">
        <w:t>A woman standing on the bank of a river is reeling in a fish. The tip of her fishing rod is 5 feet above the water’s surface at the bank’s edge. How fast is the fish (which is at the surface) approaching shore when there are 30 feet of line out from the tip of the rod and the woman is reeling in 3 inches per second? Pay attention to the units!</w:t>
      </w:r>
    </w:p>
    <w:p w14:paraId="3F2E37D2" w14:textId="77777777" w:rsidR="00897982" w:rsidRPr="00A22A43" w:rsidRDefault="00897982" w:rsidP="00897982"/>
    <w:p w14:paraId="6B2040D6" w14:textId="77777777" w:rsidR="00897982" w:rsidRPr="00A22A43" w:rsidRDefault="00897982" w:rsidP="00897982"/>
    <w:p w14:paraId="4F6451DE" w14:textId="77777777" w:rsidR="00897982" w:rsidRPr="00A22A43" w:rsidRDefault="00897982" w:rsidP="00897982">
      <w:r w:rsidRPr="00A22A43">
        <w:t xml:space="preserve">Oil is leaking from an ocean tanker at the rate of 5000 liters per second, resulting in a circular oil slick of depth 4 cm. Note that 1 liter = 1000 cm. How fast is the radius of the slick increasing when the radius is 100 </w:t>
      </w:r>
      <w:proofErr w:type="gramStart"/>
      <w:r w:rsidRPr="00A22A43">
        <w:t>meters.</w:t>
      </w:r>
      <w:proofErr w:type="gramEnd"/>
      <w:r w:rsidRPr="00A22A43">
        <w:t xml:space="preserve"> Pay attention to units!</w:t>
      </w:r>
    </w:p>
    <w:p w14:paraId="56A5A2DD" w14:textId="77777777" w:rsidR="00897982" w:rsidRPr="00A22A43" w:rsidRDefault="00897982" w:rsidP="00897982"/>
    <w:p w14:paraId="2B65E3BC" w14:textId="77777777" w:rsidR="00897982" w:rsidRPr="00A22A43" w:rsidRDefault="00897982" w:rsidP="00897982"/>
    <w:p w14:paraId="7EDE68E7" w14:textId="77777777" w:rsidR="00897982" w:rsidRPr="00A22A43" w:rsidRDefault="00897982" w:rsidP="00897982">
      <w:r w:rsidRPr="00A22A43">
        <w:t>Suppose you are drinking root beer from a conical paper cup. The cup has a diameter of 8 cm and a depth of 10 cm. As you suck on the straw, root beer leaves the cup at the rate 7 cm/sec. At what rate is the level of the liquid in the cup changing when the liquid is 6 cm deep?</w:t>
      </w:r>
    </w:p>
    <w:p w14:paraId="356B5C4E" w14:textId="77777777" w:rsidR="00897982" w:rsidRPr="00A22A43" w:rsidRDefault="00897982" w:rsidP="00897982"/>
    <w:p w14:paraId="72C0F5DF" w14:textId="77777777" w:rsidR="00897982" w:rsidRPr="00A22A43" w:rsidRDefault="00897982" w:rsidP="00897982"/>
    <w:p w14:paraId="6FA56E89" w14:textId="77777777" w:rsidR="00897982" w:rsidRPr="00A22A43" w:rsidRDefault="00897982" w:rsidP="00897982">
      <w:r w:rsidRPr="00A22A43">
        <w:t>A 20-foot ladder is leaning against a vertical building. If the top of the ladder is sliding down the building at a rate of 3 feet per second, how fast is the bottom of the ladder moving away from the building when the top of the ladder is 5 feet from the ground? 1 foot from the ground?</w:t>
      </w:r>
    </w:p>
    <w:p w14:paraId="388E67CB" w14:textId="77777777" w:rsidR="00897982" w:rsidRPr="00A22A43" w:rsidRDefault="00897982" w:rsidP="00897982"/>
    <w:p w14:paraId="4A30B17C" w14:textId="77777777" w:rsidR="00897982" w:rsidRPr="00A22A43" w:rsidRDefault="00897982" w:rsidP="00897982"/>
    <w:p w14:paraId="04F528C0" w14:textId="23A31AE2" w:rsidR="00897982" w:rsidRPr="00A22A43" w:rsidRDefault="00897982" w:rsidP="00897982">
      <w:r w:rsidRPr="00A22A43">
        <w:t>A water tank is in the shape of a cone with a diameter of 6 m and depth of 5 m. If the water is 3 m deep, and is rising at 5 m/</w:t>
      </w:r>
      <w:proofErr w:type="spellStart"/>
      <w:r w:rsidRPr="00A22A43">
        <w:t>hr</w:t>
      </w:r>
      <w:proofErr w:type="spellEnd"/>
      <w:r w:rsidRPr="00A22A43">
        <w:t>, at what rate is the volume changing?</w:t>
      </w:r>
      <w:bookmarkStart w:id="1" w:name="_GoBack"/>
      <w:bookmarkEnd w:id="1"/>
    </w:p>
    <w:sectPr w:rsidR="00897982" w:rsidRPr="00A22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lgerian">
    <w:altName w:val="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5A7C"/>
    <w:multiLevelType w:val="multilevel"/>
    <w:tmpl w:val="0D62C4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F3295C"/>
    <w:multiLevelType w:val="multilevel"/>
    <w:tmpl w:val="E83A92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010DD"/>
    <w:multiLevelType w:val="multilevel"/>
    <w:tmpl w:val="4E0208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2144C9"/>
    <w:multiLevelType w:val="multilevel"/>
    <w:tmpl w:val="42D8E5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C11EDE"/>
    <w:multiLevelType w:val="hybridMultilevel"/>
    <w:tmpl w:val="D3E6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D7C12"/>
    <w:multiLevelType w:val="multilevel"/>
    <w:tmpl w:val="18FCD1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65738C"/>
    <w:multiLevelType w:val="multilevel"/>
    <w:tmpl w:val="0B24A0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E04A1C"/>
    <w:multiLevelType w:val="multilevel"/>
    <w:tmpl w:val="D43A53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D034EF"/>
    <w:multiLevelType w:val="multilevel"/>
    <w:tmpl w:val="D63A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F743EE"/>
    <w:multiLevelType w:val="hybridMultilevel"/>
    <w:tmpl w:val="983E23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54271CAB"/>
    <w:multiLevelType w:val="multilevel"/>
    <w:tmpl w:val="0C86E7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5CA9146B"/>
    <w:multiLevelType w:val="multilevel"/>
    <w:tmpl w:val="27821758"/>
    <w:styleLink w:val="WW8Num5"/>
    <w:lvl w:ilvl="0">
      <w:numFmt w:val="bullet"/>
      <w:lvlText w:val=""/>
      <w:lvlJc w:val="left"/>
      <w:pPr>
        <w:ind w:left="990" w:hanging="360"/>
      </w:pPr>
      <w:rPr>
        <w:rFonts w:ascii="Symbol" w:hAnsi="Symbol" w:cs="Symbol"/>
      </w:rPr>
    </w:lvl>
    <w:lvl w:ilvl="1">
      <w:numFmt w:val="bullet"/>
      <w:lvlText w:val="o"/>
      <w:lvlJc w:val="left"/>
      <w:pPr>
        <w:ind w:left="1710" w:hanging="360"/>
      </w:pPr>
      <w:rPr>
        <w:rFonts w:ascii="Courier New" w:hAnsi="Courier New" w:cs="Courier New"/>
      </w:rPr>
    </w:lvl>
    <w:lvl w:ilvl="2">
      <w:numFmt w:val="bullet"/>
      <w:lvlText w:val=""/>
      <w:lvlJc w:val="left"/>
      <w:pPr>
        <w:ind w:left="2430" w:hanging="360"/>
      </w:pPr>
      <w:rPr>
        <w:rFonts w:ascii="Wingdings" w:hAnsi="Wingdings" w:cs="Wingdings"/>
      </w:rPr>
    </w:lvl>
    <w:lvl w:ilvl="3">
      <w:numFmt w:val="bullet"/>
      <w:lvlText w:val=""/>
      <w:lvlJc w:val="left"/>
      <w:pPr>
        <w:ind w:left="3150" w:hanging="360"/>
      </w:pPr>
      <w:rPr>
        <w:rFonts w:ascii="Symbol" w:hAnsi="Symbol" w:cs="Symbol"/>
      </w:rPr>
    </w:lvl>
    <w:lvl w:ilvl="4">
      <w:numFmt w:val="bullet"/>
      <w:lvlText w:val="o"/>
      <w:lvlJc w:val="left"/>
      <w:pPr>
        <w:ind w:left="3870" w:hanging="360"/>
      </w:pPr>
      <w:rPr>
        <w:rFonts w:ascii="Courier New" w:hAnsi="Courier New" w:cs="Courier New"/>
      </w:rPr>
    </w:lvl>
    <w:lvl w:ilvl="5">
      <w:numFmt w:val="bullet"/>
      <w:lvlText w:val=""/>
      <w:lvlJc w:val="left"/>
      <w:pPr>
        <w:ind w:left="4590" w:hanging="360"/>
      </w:pPr>
      <w:rPr>
        <w:rFonts w:ascii="Wingdings" w:hAnsi="Wingdings" w:cs="Wingdings"/>
      </w:rPr>
    </w:lvl>
    <w:lvl w:ilvl="6">
      <w:numFmt w:val="bullet"/>
      <w:lvlText w:val=""/>
      <w:lvlJc w:val="left"/>
      <w:pPr>
        <w:ind w:left="5310" w:hanging="360"/>
      </w:pPr>
      <w:rPr>
        <w:rFonts w:ascii="Symbol" w:hAnsi="Symbol" w:cs="Symbol"/>
      </w:rPr>
    </w:lvl>
    <w:lvl w:ilvl="7">
      <w:numFmt w:val="bullet"/>
      <w:lvlText w:val="o"/>
      <w:lvlJc w:val="left"/>
      <w:pPr>
        <w:ind w:left="6030" w:hanging="360"/>
      </w:pPr>
      <w:rPr>
        <w:rFonts w:ascii="Courier New" w:hAnsi="Courier New" w:cs="Courier New"/>
      </w:rPr>
    </w:lvl>
    <w:lvl w:ilvl="8">
      <w:numFmt w:val="bullet"/>
      <w:lvlText w:val=""/>
      <w:lvlJc w:val="left"/>
      <w:pPr>
        <w:ind w:left="6750" w:hanging="360"/>
      </w:pPr>
      <w:rPr>
        <w:rFonts w:ascii="Wingdings" w:hAnsi="Wingdings" w:cs="Wingdings"/>
      </w:rPr>
    </w:lvl>
  </w:abstractNum>
  <w:abstractNum w:abstractNumId="13" w15:restartNumberingAfterBreak="0">
    <w:nsid w:val="5CCA68E3"/>
    <w:multiLevelType w:val="multilevel"/>
    <w:tmpl w:val="3A0C65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FA72EE"/>
    <w:multiLevelType w:val="hybridMultilevel"/>
    <w:tmpl w:val="A56A8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DC65A4"/>
    <w:multiLevelType w:val="multilevel"/>
    <w:tmpl w:val="1E60A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B24FE5"/>
    <w:multiLevelType w:val="hybridMultilevel"/>
    <w:tmpl w:val="872871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73FC51FF"/>
    <w:multiLevelType w:val="multilevel"/>
    <w:tmpl w:val="E58CB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3B5F4F"/>
    <w:multiLevelType w:val="hybridMultilevel"/>
    <w:tmpl w:val="582AD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AD78C1"/>
    <w:multiLevelType w:val="multilevel"/>
    <w:tmpl w:val="B052C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10"/>
  </w:num>
  <w:num w:numId="4">
    <w:abstractNumId w:val="16"/>
  </w:num>
  <w:num w:numId="5">
    <w:abstractNumId w:val="5"/>
  </w:num>
  <w:num w:numId="6">
    <w:abstractNumId w:val="15"/>
  </w:num>
  <w:num w:numId="7">
    <w:abstractNumId w:val="9"/>
  </w:num>
  <w:num w:numId="8">
    <w:abstractNumId w:val="18"/>
  </w:num>
  <w:num w:numId="9">
    <w:abstractNumId w:val="11"/>
  </w:num>
  <w:num w:numId="10">
    <w:abstractNumId w:val="19"/>
  </w:num>
  <w:num w:numId="11">
    <w:abstractNumId w:val="3"/>
  </w:num>
  <w:num w:numId="12">
    <w:abstractNumId w:val="13"/>
  </w:num>
  <w:num w:numId="13">
    <w:abstractNumId w:val="17"/>
  </w:num>
  <w:num w:numId="14">
    <w:abstractNumId w:val="2"/>
  </w:num>
  <w:num w:numId="15">
    <w:abstractNumId w:val="7"/>
  </w:num>
  <w:num w:numId="16">
    <w:abstractNumId w:val="6"/>
  </w:num>
  <w:num w:numId="17">
    <w:abstractNumId w:val="0"/>
  </w:num>
  <w:num w:numId="18">
    <w:abstractNumId w:val="1"/>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FD"/>
    <w:rsid w:val="000230BC"/>
    <w:rsid w:val="000764D1"/>
    <w:rsid w:val="000974DD"/>
    <w:rsid w:val="000A19BF"/>
    <w:rsid w:val="000A2B9C"/>
    <w:rsid w:val="000D4D60"/>
    <w:rsid w:val="00114126"/>
    <w:rsid w:val="00121BE3"/>
    <w:rsid w:val="00123D07"/>
    <w:rsid w:val="00133451"/>
    <w:rsid w:val="00133B1E"/>
    <w:rsid w:val="001830D6"/>
    <w:rsid w:val="001C7E57"/>
    <w:rsid w:val="001E3B03"/>
    <w:rsid w:val="002043FA"/>
    <w:rsid w:val="00210AB1"/>
    <w:rsid w:val="00232A80"/>
    <w:rsid w:val="002351F3"/>
    <w:rsid w:val="00244F47"/>
    <w:rsid w:val="00266833"/>
    <w:rsid w:val="002843D7"/>
    <w:rsid w:val="002B554C"/>
    <w:rsid w:val="002B7CDA"/>
    <w:rsid w:val="002D2D8B"/>
    <w:rsid w:val="002D3EDB"/>
    <w:rsid w:val="0032532A"/>
    <w:rsid w:val="00331E3F"/>
    <w:rsid w:val="00344DAB"/>
    <w:rsid w:val="00374282"/>
    <w:rsid w:val="003870A4"/>
    <w:rsid w:val="00395706"/>
    <w:rsid w:val="003B424C"/>
    <w:rsid w:val="003B55FD"/>
    <w:rsid w:val="003C0423"/>
    <w:rsid w:val="003D05F0"/>
    <w:rsid w:val="003E0DF5"/>
    <w:rsid w:val="003E763A"/>
    <w:rsid w:val="003F0D96"/>
    <w:rsid w:val="00457DBA"/>
    <w:rsid w:val="0046550A"/>
    <w:rsid w:val="00484448"/>
    <w:rsid w:val="00530B8D"/>
    <w:rsid w:val="0053441D"/>
    <w:rsid w:val="00537C62"/>
    <w:rsid w:val="00586FE5"/>
    <w:rsid w:val="00641CD3"/>
    <w:rsid w:val="00652335"/>
    <w:rsid w:val="00652D3E"/>
    <w:rsid w:val="00656465"/>
    <w:rsid w:val="00670FC3"/>
    <w:rsid w:val="00671753"/>
    <w:rsid w:val="00687D0B"/>
    <w:rsid w:val="00694CEF"/>
    <w:rsid w:val="006A1D4F"/>
    <w:rsid w:val="006C286F"/>
    <w:rsid w:val="006C5131"/>
    <w:rsid w:val="006C59E2"/>
    <w:rsid w:val="006D71C7"/>
    <w:rsid w:val="006E2431"/>
    <w:rsid w:val="00701CB5"/>
    <w:rsid w:val="00714DDA"/>
    <w:rsid w:val="00715DFB"/>
    <w:rsid w:val="00737EE9"/>
    <w:rsid w:val="007F4A4F"/>
    <w:rsid w:val="007F5BB5"/>
    <w:rsid w:val="00806F09"/>
    <w:rsid w:val="00822FD6"/>
    <w:rsid w:val="00825C51"/>
    <w:rsid w:val="00855A93"/>
    <w:rsid w:val="00897982"/>
    <w:rsid w:val="008A7BC8"/>
    <w:rsid w:val="008C3FB5"/>
    <w:rsid w:val="008E6464"/>
    <w:rsid w:val="009066BC"/>
    <w:rsid w:val="009A24BB"/>
    <w:rsid w:val="009E45CB"/>
    <w:rsid w:val="009E7801"/>
    <w:rsid w:val="00A0137A"/>
    <w:rsid w:val="00A22A43"/>
    <w:rsid w:val="00A54558"/>
    <w:rsid w:val="00A70FB6"/>
    <w:rsid w:val="00A76978"/>
    <w:rsid w:val="00A92C57"/>
    <w:rsid w:val="00AA06CA"/>
    <w:rsid w:val="00AF1430"/>
    <w:rsid w:val="00B0446B"/>
    <w:rsid w:val="00B418E5"/>
    <w:rsid w:val="00B57292"/>
    <w:rsid w:val="00B625DD"/>
    <w:rsid w:val="00BD5DE5"/>
    <w:rsid w:val="00BE6C17"/>
    <w:rsid w:val="00BF00D1"/>
    <w:rsid w:val="00C04FD4"/>
    <w:rsid w:val="00C06BD9"/>
    <w:rsid w:val="00C41412"/>
    <w:rsid w:val="00C44FE4"/>
    <w:rsid w:val="00C71721"/>
    <w:rsid w:val="00C7274C"/>
    <w:rsid w:val="00C76A9A"/>
    <w:rsid w:val="00CA262A"/>
    <w:rsid w:val="00CA5636"/>
    <w:rsid w:val="00CD2A1B"/>
    <w:rsid w:val="00CD6AEE"/>
    <w:rsid w:val="00CE711C"/>
    <w:rsid w:val="00CE7D6E"/>
    <w:rsid w:val="00CF256B"/>
    <w:rsid w:val="00D20CA2"/>
    <w:rsid w:val="00D31E9B"/>
    <w:rsid w:val="00D53B4A"/>
    <w:rsid w:val="00D71E55"/>
    <w:rsid w:val="00D81A2D"/>
    <w:rsid w:val="00DA1294"/>
    <w:rsid w:val="00DF1489"/>
    <w:rsid w:val="00E042BF"/>
    <w:rsid w:val="00E11051"/>
    <w:rsid w:val="00E2686D"/>
    <w:rsid w:val="00E26F82"/>
    <w:rsid w:val="00E615E4"/>
    <w:rsid w:val="00E93240"/>
    <w:rsid w:val="00EA3477"/>
    <w:rsid w:val="00EC70EB"/>
    <w:rsid w:val="00EF6C91"/>
    <w:rsid w:val="00F40A2C"/>
    <w:rsid w:val="00F46AE5"/>
    <w:rsid w:val="00F5506D"/>
    <w:rsid w:val="00F5749E"/>
    <w:rsid w:val="00F63920"/>
    <w:rsid w:val="00FC73BB"/>
    <w:rsid w:val="00FD70C2"/>
    <w:rsid w:val="00FD7CE1"/>
    <w:rsid w:val="00FF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AAF4"/>
  <w15:chartTrackingRefBased/>
  <w15:docId w15:val="{4662609B-682A-4864-AB51-6D3C14E5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BA"/>
    <w:pPr>
      <w:spacing w:after="0"/>
    </w:pPr>
    <w:rPr>
      <w:rFonts w:ascii="Times New Roman" w:hAnsi="Times New Roman"/>
      <w:sz w:val="24"/>
    </w:rPr>
  </w:style>
  <w:style w:type="paragraph" w:styleId="Heading4">
    <w:name w:val="heading 4"/>
    <w:basedOn w:val="Normal"/>
    <w:next w:val="Normal"/>
    <w:link w:val="Heading4Char"/>
    <w:uiPriority w:val="9"/>
    <w:semiHidden/>
    <w:unhideWhenUsed/>
    <w:qFormat/>
    <w:rsid w:val="00C414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B55F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3B55FD"/>
    <w:pPr>
      <w:numPr>
        <w:numId w:val="1"/>
      </w:numPr>
    </w:pPr>
  </w:style>
  <w:style w:type="paragraph" w:customStyle="1" w:styleId="TableContents">
    <w:name w:val="Table Contents"/>
    <w:basedOn w:val="Standard"/>
    <w:rsid w:val="00374282"/>
    <w:pPr>
      <w:suppressLineNumbers/>
    </w:pPr>
    <w:rPr>
      <w:rFonts w:eastAsia="Lucida Sans Unicode" w:cs="Tahoma"/>
      <w:lang w:eastAsia="en-US" w:bidi="ar-SA"/>
    </w:rPr>
  </w:style>
  <w:style w:type="character" w:customStyle="1" w:styleId="mi">
    <w:name w:val="mi"/>
    <w:basedOn w:val="DefaultParagraphFont"/>
    <w:rsid w:val="002D2D8B"/>
  </w:style>
  <w:style w:type="character" w:customStyle="1" w:styleId="mjxassistivemathml">
    <w:name w:val="mjx_assistive_mathml"/>
    <w:basedOn w:val="DefaultParagraphFont"/>
    <w:rsid w:val="002D2D8B"/>
  </w:style>
  <w:style w:type="character" w:customStyle="1" w:styleId="mo">
    <w:name w:val="mo"/>
    <w:basedOn w:val="DefaultParagraphFont"/>
    <w:rsid w:val="002D2D8B"/>
  </w:style>
  <w:style w:type="character" w:customStyle="1" w:styleId="mn">
    <w:name w:val="mn"/>
    <w:basedOn w:val="DefaultParagraphFont"/>
    <w:rsid w:val="002D2D8B"/>
  </w:style>
  <w:style w:type="table" w:styleId="TableGrid">
    <w:name w:val="Table Grid"/>
    <w:basedOn w:val="TableNormal"/>
    <w:uiPriority w:val="39"/>
    <w:rsid w:val="00F57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5C51"/>
    <w:rPr>
      <w:color w:val="808080"/>
    </w:rPr>
  </w:style>
  <w:style w:type="paragraph" w:styleId="NormalWeb">
    <w:name w:val="Normal (Web)"/>
    <w:basedOn w:val="Normal"/>
    <w:uiPriority w:val="99"/>
    <w:semiHidden/>
    <w:unhideWhenUsed/>
    <w:rsid w:val="00FC73B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FC73BB"/>
    <w:rPr>
      <w:color w:val="0000FF"/>
      <w:u w:val="single"/>
    </w:rPr>
  </w:style>
  <w:style w:type="paragraph" w:customStyle="1" w:styleId="Textbody">
    <w:name w:val="Text body"/>
    <w:basedOn w:val="Standard"/>
    <w:rsid w:val="00D53B4A"/>
    <w:pPr>
      <w:spacing w:after="120"/>
    </w:pPr>
  </w:style>
  <w:style w:type="character" w:customStyle="1" w:styleId="Heading4Char">
    <w:name w:val="Heading 4 Char"/>
    <w:basedOn w:val="DefaultParagraphFont"/>
    <w:link w:val="Heading4"/>
    <w:uiPriority w:val="9"/>
    <w:semiHidden/>
    <w:rsid w:val="00C41412"/>
    <w:rPr>
      <w:rFonts w:asciiTheme="majorHAnsi" w:eastAsiaTheme="majorEastAsia" w:hAnsiTheme="majorHAnsi" w:cstheme="majorBidi"/>
      <w:i/>
      <w:iCs/>
      <w:color w:val="2F5496" w:themeColor="accent1" w:themeShade="BF"/>
      <w:sz w:val="24"/>
    </w:rPr>
  </w:style>
  <w:style w:type="character" w:styleId="Strong">
    <w:name w:val="Strong"/>
    <w:basedOn w:val="DefaultParagraphFont"/>
    <w:uiPriority w:val="22"/>
    <w:qFormat/>
    <w:rsid w:val="000D4D60"/>
    <w:rPr>
      <w:b/>
      <w:bCs/>
    </w:rPr>
  </w:style>
  <w:style w:type="character" w:customStyle="1" w:styleId="mjx-char">
    <w:name w:val="mjx-char"/>
    <w:basedOn w:val="DefaultParagraphFont"/>
    <w:rsid w:val="00D20CA2"/>
  </w:style>
  <w:style w:type="paragraph" w:styleId="ListParagraph">
    <w:name w:val="List Paragraph"/>
    <w:basedOn w:val="Normal"/>
    <w:uiPriority w:val="34"/>
    <w:qFormat/>
    <w:rsid w:val="00A22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345">
      <w:bodyDiv w:val="1"/>
      <w:marLeft w:val="0"/>
      <w:marRight w:val="0"/>
      <w:marTop w:val="0"/>
      <w:marBottom w:val="0"/>
      <w:divBdr>
        <w:top w:val="none" w:sz="0" w:space="0" w:color="auto"/>
        <w:left w:val="none" w:sz="0" w:space="0" w:color="auto"/>
        <w:bottom w:val="none" w:sz="0" w:space="0" w:color="auto"/>
        <w:right w:val="none" w:sz="0" w:space="0" w:color="auto"/>
      </w:divBdr>
    </w:div>
    <w:div w:id="137263354">
      <w:bodyDiv w:val="1"/>
      <w:marLeft w:val="0"/>
      <w:marRight w:val="0"/>
      <w:marTop w:val="0"/>
      <w:marBottom w:val="0"/>
      <w:divBdr>
        <w:top w:val="none" w:sz="0" w:space="0" w:color="auto"/>
        <w:left w:val="none" w:sz="0" w:space="0" w:color="auto"/>
        <w:bottom w:val="none" w:sz="0" w:space="0" w:color="auto"/>
        <w:right w:val="none" w:sz="0" w:space="0" w:color="auto"/>
      </w:divBdr>
    </w:div>
    <w:div w:id="143477011">
      <w:bodyDiv w:val="1"/>
      <w:marLeft w:val="0"/>
      <w:marRight w:val="0"/>
      <w:marTop w:val="0"/>
      <w:marBottom w:val="0"/>
      <w:divBdr>
        <w:top w:val="none" w:sz="0" w:space="0" w:color="auto"/>
        <w:left w:val="none" w:sz="0" w:space="0" w:color="auto"/>
        <w:bottom w:val="none" w:sz="0" w:space="0" w:color="auto"/>
        <w:right w:val="none" w:sz="0" w:space="0" w:color="auto"/>
      </w:divBdr>
      <w:divsChild>
        <w:div w:id="1465657871">
          <w:marLeft w:val="0"/>
          <w:marRight w:val="0"/>
          <w:marTop w:val="0"/>
          <w:marBottom w:val="0"/>
          <w:divBdr>
            <w:top w:val="none" w:sz="0" w:space="0" w:color="auto"/>
            <w:left w:val="none" w:sz="0" w:space="0" w:color="auto"/>
            <w:bottom w:val="none" w:sz="0" w:space="0" w:color="auto"/>
            <w:right w:val="none" w:sz="0" w:space="0" w:color="auto"/>
          </w:divBdr>
          <w:divsChild>
            <w:div w:id="5104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6563">
      <w:bodyDiv w:val="1"/>
      <w:marLeft w:val="0"/>
      <w:marRight w:val="0"/>
      <w:marTop w:val="0"/>
      <w:marBottom w:val="0"/>
      <w:divBdr>
        <w:top w:val="none" w:sz="0" w:space="0" w:color="auto"/>
        <w:left w:val="none" w:sz="0" w:space="0" w:color="auto"/>
        <w:bottom w:val="none" w:sz="0" w:space="0" w:color="auto"/>
        <w:right w:val="none" w:sz="0" w:space="0" w:color="auto"/>
      </w:divBdr>
    </w:div>
    <w:div w:id="222840065">
      <w:bodyDiv w:val="1"/>
      <w:marLeft w:val="0"/>
      <w:marRight w:val="0"/>
      <w:marTop w:val="0"/>
      <w:marBottom w:val="0"/>
      <w:divBdr>
        <w:top w:val="none" w:sz="0" w:space="0" w:color="auto"/>
        <w:left w:val="none" w:sz="0" w:space="0" w:color="auto"/>
        <w:bottom w:val="none" w:sz="0" w:space="0" w:color="auto"/>
        <w:right w:val="none" w:sz="0" w:space="0" w:color="auto"/>
      </w:divBdr>
    </w:div>
    <w:div w:id="283199349">
      <w:bodyDiv w:val="1"/>
      <w:marLeft w:val="0"/>
      <w:marRight w:val="0"/>
      <w:marTop w:val="0"/>
      <w:marBottom w:val="0"/>
      <w:divBdr>
        <w:top w:val="none" w:sz="0" w:space="0" w:color="auto"/>
        <w:left w:val="none" w:sz="0" w:space="0" w:color="auto"/>
        <w:bottom w:val="none" w:sz="0" w:space="0" w:color="auto"/>
        <w:right w:val="none" w:sz="0" w:space="0" w:color="auto"/>
      </w:divBdr>
    </w:div>
    <w:div w:id="317468366">
      <w:bodyDiv w:val="1"/>
      <w:marLeft w:val="0"/>
      <w:marRight w:val="0"/>
      <w:marTop w:val="0"/>
      <w:marBottom w:val="0"/>
      <w:divBdr>
        <w:top w:val="none" w:sz="0" w:space="0" w:color="auto"/>
        <w:left w:val="none" w:sz="0" w:space="0" w:color="auto"/>
        <w:bottom w:val="none" w:sz="0" w:space="0" w:color="auto"/>
        <w:right w:val="none" w:sz="0" w:space="0" w:color="auto"/>
      </w:divBdr>
    </w:div>
    <w:div w:id="1563563622">
      <w:bodyDiv w:val="1"/>
      <w:marLeft w:val="0"/>
      <w:marRight w:val="0"/>
      <w:marTop w:val="0"/>
      <w:marBottom w:val="0"/>
      <w:divBdr>
        <w:top w:val="none" w:sz="0" w:space="0" w:color="auto"/>
        <w:left w:val="none" w:sz="0" w:space="0" w:color="auto"/>
        <w:bottom w:val="none" w:sz="0" w:space="0" w:color="auto"/>
        <w:right w:val="none" w:sz="0" w:space="0" w:color="auto"/>
      </w:divBdr>
    </w:div>
    <w:div w:id="1695617185">
      <w:bodyDiv w:val="1"/>
      <w:marLeft w:val="0"/>
      <w:marRight w:val="0"/>
      <w:marTop w:val="0"/>
      <w:marBottom w:val="0"/>
      <w:divBdr>
        <w:top w:val="none" w:sz="0" w:space="0" w:color="auto"/>
        <w:left w:val="none" w:sz="0" w:space="0" w:color="auto"/>
        <w:bottom w:val="none" w:sz="0" w:space="0" w:color="auto"/>
        <w:right w:val="none" w:sz="0" w:space="0" w:color="auto"/>
      </w:divBdr>
    </w:div>
    <w:div w:id="1865513593">
      <w:bodyDiv w:val="1"/>
      <w:marLeft w:val="0"/>
      <w:marRight w:val="0"/>
      <w:marTop w:val="0"/>
      <w:marBottom w:val="0"/>
      <w:divBdr>
        <w:top w:val="none" w:sz="0" w:space="0" w:color="auto"/>
        <w:left w:val="none" w:sz="0" w:space="0" w:color="auto"/>
        <w:bottom w:val="none" w:sz="0" w:space="0" w:color="auto"/>
        <w:right w:val="none" w:sz="0" w:space="0" w:color="auto"/>
      </w:divBdr>
    </w:div>
    <w:div w:id="1891111066">
      <w:bodyDiv w:val="1"/>
      <w:marLeft w:val="0"/>
      <w:marRight w:val="0"/>
      <w:marTop w:val="0"/>
      <w:marBottom w:val="0"/>
      <w:divBdr>
        <w:top w:val="none" w:sz="0" w:space="0" w:color="auto"/>
        <w:left w:val="none" w:sz="0" w:space="0" w:color="auto"/>
        <w:bottom w:val="none" w:sz="0" w:space="0" w:color="auto"/>
        <w:right w:val="none" w:sz="0" w:space="0" w:color="auto"/>
      </w:divBdr>
    </w:div>
    <w:div w:id="212044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85C9C-386E-4AD7-B205-2D7E0FEA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6</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TRINH</dc:creator>
  <cp:keywords/>
  <dc:description/>
  <cp:lastModifiedBy>HUNG TRINH</cp:lastModifiedBy>
  <cp:revision>9</cp:revision>
  <dcterms:created xsi:type="dcterms:W3CDTF">2019-08-07T15:07:00Z</dcterms:created>
  <dcterms:modified xsi:type="dcterms:W3CDTF">2019-08-07T23:35:00Z</dcterms:modified>
</cp:coreProperties>
</file>